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8CF6" w14:textId="77777777" w:rsidR="00184E26" w:rsidRDefault="00184E26" w:rsidP="00E3501B">
      <w:pPr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</w:p>
    <w:p w14:paraId="3131C377" w14:textId="4BFDEF3B" w:rsidR="00F81AF7" w:rsidRDefault="00F81AF7" w:rsidP="00E3501B">
      <w:pPr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上海碳纤维复合材料创新研究院有限公司关于</w:t>
      </w:r>
      <w:r w:rsidR="00E3501B" w:rsidRPr="00E3501B">
        <w:rPr>
          <w:rFonts w:ascii="黑体" w:eastAsia="黑体" w:hAnsi="黑体" w:cs="Times New Roman" w:hint="eastAsia"/>
          <w:sz w:val="32"/>
          <w:szCs w:val="32"/>
        </w:rPr>
        <w:t>公开</w:t>
      </w:r>
    </w:p>
    <w:p w14:paraId="5D248BC3" w14:textId="77777777" w:rsidR="00E3501B" w:rsidRPr="00E3501B" w:rsidRDefault="00E3501B" w:rsidP="00E3501B">
      <w:pPr>
        <w:ind w:firstLineChars="200" w:firstLine="640"/>
        <w:jc w:val="center"/>
        <w:rPr>
          <w:rFonts w:ascii="黑体" w:eastAsia="黑体" w:hAnsi="黑体" w:cs="Times New Roman"/>
          <w:sz w:val="36"/>
          <w:szCs w:val="36"/>
        </w:rPr>
      </w:pPr>
      <w:r w:rsidRPr="00E3501B">
        <w:rPr>
          <w:rFonts w:ascii="黑体" w:eastAsia="黑体" w:hAnsi="黑体" w:cs="Times New Roman" w:hint="eastAsia"/>
          <w:sz w:val="32"/>
          <w:szCs w:val="32"/>
        </w:rPr>
        <w:t>征集利用公共</w:t>
      </w:r>
      <w:r w:rsidRPr="00E3501B">
        <w:rPr>
          <w:rFonts w:ascii="黑体" w:eastAsia="黑体" w:hAnsi="黑体" w:cs="Times New Roman"/>
          <w:sz w:val="32"/>
          <w:szCs w:val="32"/>
        </w:rPr>
        <w:t>平台开展</w:t>
      </w:r>
      <w:r w:rsidRPr="00E3501B">
        <w:rPr>
          <w:rFonts w:ascii="黑体" w:eastAsia="黑体" w:hAnsi="黑体" w:cs="Times New Roman" w:hint="eastAsia"/>
          <w:sz w:val="32"/>
          <w:szCs w:val="32"/>
        </w:rPr>
        <w:t>合</w:t>
      </w:r>
      <w:r w:rsidRPr="00E3501B">
        <w:rPr>
          <w:rFonts w:ascii="黑体" w:eastAsia="黑体" w:hAnsi="黑体" w:cs="Times New Roman"/>
          <w:sz w:val="32"/>
          <w:szCs w:val="32"/>
        </w:rPr>
        <w:t>作</w:t>
      </w:r>
      <w:r w:rsidRPr="00E3501B">
        <w:rPr>
          <w:rFonts w:ascii="黑体" w:eastAsia="黑体" w:hAnsi="黑体" w:cs="Times New Roman" w:hint="eastAsia"/>
          <w:sz w:val="32"/>
          <w:szCs w:val="32"/>
        </w:rPr>
        <w:t>研发项目的通知</w:t>
      </w:r>
    </w:p>
    <w:p w14:paraId="5E12A861" w14:textId="77777777" w:rsidR="0087793C" w:rsidRDefault="0087793C" w:rsidP="00E3501B">
      <w:pPr>
        <w:spacing w:line="360" w:lineRule="auto"/>
        <w:jc w:val="left"/>
        <w:rPr>
          <w:rFonts w:ascii="仿宋" w:eastAsia="仿宋" w:hAnsi="仿宋" w:cs="Times New Roman"/>
          <w:sz w:val="28"/>
          <w:szCs w:val="36"/>
        </w:rPr>
      </w:pPr>
    </w:p>
    <w:p w14:paraId="0CD28AB3" w14:textId="77777777" w:rsidR="00E3501B" w:rsidRPr="00F81AF7" w:rsidRDefault="0087793C" w:rsidP="00F81AF7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81AF7">
        <w:rPr>
          <w:rFonts w:ascii="仿宋" w:eastAsia="仿宋" w:hAnsi="仿宋" w:cs="Times New Roman" w:hint="eastAsia"/>
          <w:sz w:val="28"/>
          <w:szCs w:val="28"/>
        </w:rPr>
        <w:t>各有关单位、团体及个人：</w:t>
      </w:r>
    </w:p>
    <w:p w14:paraId="041FB95E" w14:textId="05210C95" w:rsidR="0087793C" w:rsidRDefault="0087793C" w:rsidP="00F81AF7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81AF7">
        <w:rPr>
          <w:rFonts w:ascii="仿宋" w:eastAsia="仿宋" w:hAnsi="仿宋" w:cs="Times New Roman" w:hint="eastAsia"/>
          <w:sz w:val="28"/>
          <w:szCs w:val="28"/>
        </w:rPr>
        <w:t>为了提升中国碳纤维复合材料在国际上的竞争力、提高行业的科技创新水平和自主创新能力，在围绕上海建设具有全球影响力的科技创新中心的总目标下，</w:t>
      </w:r>
      <w:r w:rsidR="00C833B4">
        <w:rPr>
          <w:rFonts w:ascii="仿宋" w:eastAsia="仿宋" w:hAnsi="仿宋" w:cs="Times New Roman" w:hint="eastAsia"/>
          <w:sz w:val="28"/>
          <w:szCs w:val="28"/>
        </w:rPr>
        <w:t>上海</w:t>
      </w:r>
      <w:r w:rsidRPr="00F81AF7">
        <w:rPr>
          <w:rFonts w:ascii="仿宋" w:eastAsia="仿宋" w:hAnsi="仿宋" w:cs="Times New Roman" w:hint="eastAsia"/>
          <w:sz w:val="28"/>
          <w:szCs w:val="28"/>
        </w:rPr>
        <w:t>碳纤维复合材料创新研究院有限公司（以下简称“研究院”）将结合</w:t>
      </w:r>
      <w:r w:rsidR="00B4168E">
        <w:rPr>
          <w:rFonts w:ascii="仿宋" w:eastAsia="仿宋" w:hAnsi="仿宋" w:cs="Times New Roman" w:hint="eastAsia"/>
          <w:sz w:val="28"/>
          <w:szCs w:val="28"/>
        </w:rPr>
        <w:t>我国</w:t>
      </w:r>
      <w:r w:rsidRPr="00F81AF7">
        <w:rPr>
          <w:rFonts w:ascii="仿宋" w:eastAsia="仿宋" w:hAnsi="仿宋" w:cs="Times New Roman" w:hint="eastAsia"/>
          <w:sz w:val="28"/>
          <w:szCs w:val="28"/>
        </w:rPr>
        <w:t>碳纤维复合材料产业链现状，聚焦</w:t>
      </w:r>
      <w:r w:rsidR="004E3B0F" w:rsidRPr="00F81AF7">
        <w:rPr>
          <w:rFonts w:ascii="仿宋" w:eastAsia="仿宋" w:hAnsi="仿宋" w:cs="Times New Roman" w:hint="eastAsia"/>
          <w:sz w:val="28"/>
          <w:szCs w:val="28"/>
        </w:rPr>
        <w:t>培育一批有市场前景的项目</w:t>
      </w:r>
      <w:r w:rsidR="004E3B0F">
        <w:rPr>
          <w:rFonts w:ascii="仿宋" w:eastAsia="仿宋" w:hAnsi="仿宋" w:cs="Times New Roman" w:hint="eastAsia"/>
          <w:sz w:val="28"/>
          <w:szCs w:val="28"/>
        </w:rPr>
        <w:t>，</w:t>
      </w:r>
      <w:r w:rsidRPr="00F81AF7">
        <w:rPr>
          <w:rFonts w:ascii="仿宋" w:eastAsia="仿宋" w:hAnsi="仿宋" w:cs="Times New Roman" w:hint="eastAsia"/>
          <w:sz w:val="28"/>
          <w:szCs w:val="28"/>
        </w:rPr>
        <w:t>研发一批行业急需的共性、核心、关键技术</w:t>
      </w:r>
      <w:r w:rsidR="004E3B0F">
        <w:rPr>
          <w:rFonts w:ascii="仿宋" w:eastAsia="仿宋" w:hAnsi="仿宋" w:cs="Times New Roman" w:hint="eastAsia"/>
          <w:sz w:val="28"/>
          <w:szCs w:val="28"/>
        </w:rPr>
        <w:t>，</w:t>
      </w:r>
      <w:r w:rsidRPr="00F81AF7">
        <w:rPr>
          <w:rFonts w:ascii="仿宋" w:eastAsia="仿宋" w:hAnsi="仿宋" w:cs="Times New Roman" w:hint="eastAsia"/>
          <w:sz w:val="28"/>
          <w:szCs w:val="28"/>
        </w:rPr>
        <w:t>培养一批专业能力强的团队</w:t>
      </w:r>
      <w:r w:rsidR="00C833B4">
        <w:rPr>
          <w:rFonts w:ascii="仿宋" w:eastAsia="仿宋" w:hAnsi="仿宋" w:cs="Times New Roman" w:hint="eastAsia"/>
          <w:sz w:val="28"/>
          <w:szCs w:val="28"/>
        </w:rPr>
        <w:t>，</w:t>
      </w:r>
      <w:r w:rsidRPr="00F81AF7">
        <w:rPr>
          <w:rFonts w:ascii="仿宋" w:eastAsia="仿宋" w:hAnsi="仿宋" w:cs="Times New Roman" w:hint="eastAsia"/>
          <w:sz w:val="28"/>
          <w:szCs w:val="28"/>
        </w:rPr>
        <w:t>促进“产、学、</w:t>
      </w:r>
      <w:proofErr w:type="gramStart"/>
      <w:r w:rsidRPr="00F81AF7">
        <w:rPr>
          <w:rFonts w:ascii="仿宋" w:eastAsia="仿宋" w:hAnsi="仿宋" w:cs="Times New Roman" w:hint="eastAsia"/>
          <w:sz w:val="28"/>
          <w:szCs w:val="28"/>
        </w:rPr>
        <w:t>研</w:t>
      </w:r>
      <w:proofErr w:type="gramEnd"/>
      <w:r w:rsidRPr="00F81AF7">
        <w:rPr>
          <w:rFonts w:ascii="仿宋" w:eastAsia="仿宋" w:hAnsi="仿宋" w:cs="Times New Roman" w:hint="eastAsia"/>
          <w:sz w:val="28"/>
          <w:szCs w:val="28"/>
        </w:rPr>
        <w:t>、用、资”协同融合发展。</w:t>
      </w:r>
    </w:p>
    <w:p w14:paraId="5016F170" w14:textId="7A96A505" w:rsidR="00EB4612" w:rsidRPr="00EB4612" w:rsidRDefault="00EB4612" w:rsidP="00EB4612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4E3B0F">
        <w:rPr>
          <w:rFonts w:ascii="仿宋" w:eastAsia="仿宋" w:hAnsi="仿宋" w:cs="Times New Roman" w:hint="eastAsia"/>
          <w:sz w:val="28"/>
          <w:szCs w:val="28"/>
        </w:rPr>
        <w:t>为</w:t>
      </w:r>
      <w:r w:rsidR="0012723B" w:rsidRPr="004E3B0F">
        <w:rPr>
          <w:rFonts w:ascii="仿宋" w:eastAsia="仿宋" w:hAnsi="仿宋" w:cs="Times New Roman" w:hint="eastAsia"/>
          <w:sz w:val="28"/>
          <w:szCs w:val="28"/>
        </w:rPr>
        <w:t>了使研究院公共平台更好地服务于行业，研究院向社会公开征集具有</w:t>
      </w:r>
      <w:r w:rsidR="00801ECC" w:rsidRPr="004E3B0F">
        <w:rPr>
          <w:rFonts w:ascii="仿宋" w:eastAsia="仿宋" w:hAnsi="仿宋" w:cs="Times New Roman" w:hint="eastAsia"/>
          <w:sz w:val="28"/>
          <w:szCs w:val="28"/>
        </w:rPr>
        <w:t>实用性</w:t>
      </w:r>
      <w:r w:rsidRPr="004E3B0F">
        <w:rPr>
          <w:rFonts w:ascii="仿宋" w:eastAsia="仿宋" w:hAnsi="仿宋" w:cs="Times New Roman" w:hint="eastAsia"/>
          <w:sz w:val="28"/>
          <w:szCs w:val="28"/>
        </w:rPr>
        <w:t>、创新性、</w:t>
      </w:r>
      <w:r w:rsidR="00801ECC" w:rsidRPr="004E3B0F">
        <w:rPr>
          <w:rFonts w:ascii="仿宋" w:eastAsia="仿宋" w:hAnsi="仿宋" w:cs="Times New Roman" w:hint="eastAsia"/>
          <w:sz w:val="28"/>
          <w:szCs w:val="28"/>
        </w:rPr>
        <w:t>技术</w:t>
      </w:r>
      <w:r w:rsidR="00801ECC" w:rsidRPr="004E3B0F">
        <w:rPr>
          <w:rFonts w:ascii="仿宋" w:eastAsia="仿宋" w:hAnsi="仿宋" w:cs="Times New Roman"/>
          <w:sz w:val="28"/>
          <w:szCs w:val="28"/>
        </w:rPr>
        <w:t>先进性、</w:t>
      </w:r>
      <w:r w:rsidRPr="004E3B0F">
        <w:rPr>
          <w:rFonts w:ascii="仿宋" w:eastAsia="仿宋" w:hAnsi="仿宋" w:cs="Times New Roman" w:hint="eastAsia"/>
          <w:sz w:val="28"/>
          <w:szCs w:val="28"/>
        </w:rPr>
        <w:t>前瞻性、</w:t>
      </w:r>
      <w:bookmarkStart w:id="0" w:name="_GoBack"/>
      <w:bookmarkEnd w:id="0"/>
      <w:r w:rsidR="0012723B" w:rsidRPr="004E3B0F">
        <w:rPr>
          <w:rFonts w:ascii="仿宋" w:eastAsia="仿宋" w:hAnsi="仿宋" w:cs="Times New Roman" w:hint="eastAsia"/>
          <w:sz w:val="28"/>
          <w:szCs w:val="28"/>
        </w:rPr>
        <w:t>颠覆性</w:t>
      </w:r>
      <w:r w:rsidRPr="004E3B0F">
        <w:rPr>
          <w:rFonts w:ascii="仿宋" w:eastAsia="仿宋" w:hAnsi="仿宋" w:cs="Times New Roman" w:hint="eastAsia"/>
          <w:sz w:val="28"/>
          <w:szCs w:val="28"/>
        </w:rPr>
        <w:t>的碳</w:t>
      </w:r>
      <w:r w:rsidR="0012723B">
        <w:rPr>
          <w:rFonts w:ascii="仿宋" w:eastAsia="仿宋" w:hAnsi="仿宋" w:cs="Times New Roman" w:hint="eastAsia"/>
          <w:sz w:val="28"/>
          <w:szCs w:val="28"/>
        </w:rPr>
        <w:t>纤维及其</w:t>
      </w:r>
      <w:r w:rsidRPr="00EB4612">
        <w:rPr>
          <w:rFonts w:ascii="仿宋" w:eastAsia="仿宋" w:hAnsi="仿宋" w:cs="Times New Roman" w:hint="eastAsia"/>
          <w:sz w:val="28"/>
          <w:szCs w:val="28"/>
        </w:rPr>
        <w:t>复合材料项目。</w:t>
      </w:r>
    </w:p>
    <w:p w14:paraId="58BE4196" w14:textId="77777777" w:rsidR="005E5032" w:rsidRDefault="005E5032" w:rsidP="001866F3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60EE67DD" w14:textId="5C37838B" w:rsidR="00C14A49" w:rsidRDefault="001866F3" w:rsidP="001866F3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一、</w:t>
      </w:r>
      <w:r w:rsidR="00F81AF7">
        <w:rPr>
          <w:rFonts w:ascii="仿宋" w:eastAsia="仿宋" w:hAnsi="仿宋" w:cs="Times New Roman" w:hint="eastAsia"/>
          <w:sz w:val="28"/>
          <w:szCs w:val="28"/>
        </w:rPr>
        <w:t>研究院</w:t>
      </w:r>
      <w:r w:rsidR="004E3B0F">
        <w:rPr>
          <w:rFonts w:ascii="仿宋" w:eastAsia="仿宋" w:hAnsi="仿宋" w:cs="Times New Roman" w:hint="eastAsia"/>
          <w:sz w:val="28"/>
          <w:szCs w:val="28"/>
        </w:rPr>
        <w:t>介绍</w:t>
      </w:r>
    </w:p>
    <w:p w14:paraId="7AD5CBBD" w14:textId="3D4565EF" w:rsidR="001866F3" w:rsidRPr="001866F3" w:rsidRDefault="0012723B" w:rsidP="001866F3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1866F3">
        <w:rPr>
          <w:rFonts w:ascii="仿宋" w:eastAsia="仿宋" w:hAnsi="仿宋" w:cs="Times New Roman" w:hint="eastAsia"/>
          <w:sz w:val="28"/>
          <w:szCs w:val="28"/>
        </w:rPr>
        <w:t>上海碳纤维复合材料创新研究院有限公司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是</w:t>
      </w:r>
      <w:r>
        <w:rPr>
          <w:rFonts w:ascii="仿宋" w:eastAsia="仿宋" w:hAnsi="仿宋" w:cs="Times New Roman" w:hint="eastAsia"/>
          <w:sz w:val="28"/>
          <w:szCs w:val="28"/>
        </w:rPr>
        <w:t>在市科委、金山区政府的大力支持和</w:t>
      </w:r>
      <w:r w:rsidRPr="001866F3">
        <w:rPr>
          <w:rFonts w:ascii="仿宋" w:eastAsia="仿宋" w:hAnsi="仿宋" w:cs="Times New Roman" w:hint="eastAsia"/>
          <w:sz w:val="28"/>
          <w:szCs w:val="28"/>
        </w:rPr>
        <w:t>领导下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="00697F56" w:rsidRPr="00697F56">
        <w:rPr>
          <w:rFonts w:ascii="仿宋" w:eastAsia="仿宋" w:hAnsi="仿宋" w:cs="Times New Roman"/>
          <w:sz w:val="28"/>
          <w:szCs w:val="28"/>
        </w:rPr>
        <w:t>由</w:t>
      </w:r>
      <w:r w:rsidR="005D7DE5">
        <w:rPr>
          <w:rFonts w:ascii="仿宋" w:eastAsia="仿宋" w:hAnsi="仿宋" w:cs="Times New Roman" w:hint="eastAsia"/>
          <w:sz w:val="28"/>
          <w:szCs w:val="28"/>
        </w:rPr>
        <w:t>中国石化上海石油化工股份有限公司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、</w:t>
      </w:r>
      <w:r w:rsidR="0036056B" w:rsidRPr="00697F56">
        <w:rPr>
          <w:rFonts w:ascii="仿宋" w:eastAsia="仿宋" w:hAnsi="仿宋" w:cs="Times New Roman"/>
          <w:sz w:val="28"/>
          <w:szCs w:val="28"/>
        </w:rPr>
        <w:t>东华大学</w:t>
      </w:r>
      <w:r w:rsidR="0036056B">
        <w:rPr>
          <w:rFonts w:ascii="仿宋" w:eastAsia="仿宋" w:hAnsi="仿宋" w:cs="Times New Roman" w:hint="eastAsia"/>
          <w:sz w:val="28"/>
          <w:szCs w:val="28"/>
        </w:rPr>
        <w:t>、</w:t>
      </w:r>
      <w:r w:rsidR="0039066B" w:rsidRPr="0039066B">
        <w:rPr>
          <w:rFonts w:ascii="仿宋" w:eastAsia="仿宋" w:hAnsi="仿宋" w:cs="Times New Roman" w:hint="eastAsia"/>
          <w:sz w:val="28"/>
          <w:szCs w:val="28"/>
        </w:rPr>
        <w:t>上海电气集团自动化工程有限公司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、</w:t>
      </w:r>
      <w:r w:rsidR="0039066B" w:rsidRPr="0039066B">
        <w:rPr>
          <w:rFonts w:ascii="仿宋" w:eastAsia="仿宋" w:hAnsi="仿宋" w:cs="Times New Roman" w:hint="eastAsia"/>
          <w:sz w:val="28"/>
          <w:szCs w:val="28"/>
        </w:rPr>
        <w:t>上海金山第二工业区发展有限公司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、</w:t>
      </w:r>
      <w:r w:rsidR="0039066B" w:rsidRPr="0039066B">
        <w:rPr>
          <w:rFonts w:ascii="仿宋" w:eastAsia="仿宋" w:hAnsi="仿宋" w:cs="Times New Roman" w:hint="eastAsia"/>
          <w:sz w:val="28"/>
          <w:szCs w:val="28"/>
        </w:rPr>
        <w:t>华东理工大学华昌聚合物有限公司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、</w:t>
      </w:r>
      <w:r w:rsidR="0039066B" w:rsidRPr="0039066B">
        <w:rPr>
          <w:rFonts w:ascii="仿宋" w:eastAsia="仿宋" w:hAnsi="仿宋" w:cs="Times New Roman" w:hint="eastAsia"/>
          <w:sz w:val="28"/>
          <w:szCs w:val="28"/>
        </w:rPr>
        <w:t>上海晋飞碳纤科技股份有限公司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、</w:t>
      </w:r>
      <w:r w:rsidR="0039066B" w:rsidRPr="0039066B">
        <w:rPr>
          <w:rFonts w:ascii="仿宋" w:eastAsia="仿宋" w:hAnsi="仿宋" w:cs="Times New Roman" w:hint="eastAsia"/>
          <w:sz w:val="28"/>
          <w:szCs w:val="28"/>
        </w:rPr>
        <w:t>上海波客实业有限公司</w:t>
      </w:r>
      <w:r w:rsidR="00697F56" w:rsidRPr="00697F56">
        <w:rPr>
          <w:rFonts w:ascii="仿宋" w:eastAsia="仿宋" w:hAnsi="仿宋" w:cs="Times New Roman"/>
          <w:sz w:val="28"/>
          <w:szCs w:val="28"/>
        </w:rPr>
        <w:t>等</w:t>
      </w:r>
      <w:r w:rsidR="00564C4D">
        <w:rPr>
          <w:rFonts w:ascii="仿宋" w:eastAsia="仿宋" w:hAnsi="仿宋" w:cs="Times New Roman" w:hint="eastAsia"/>
          <w:sz w:val="28"/>
          <w:szCs w:val="28"/>
        </w:rPr>
        <w:t>7</w:t>
      </w:r>
      <w:r w:rsidR="00697F56" w:rsidRPr="00697F56">
        <w:rPr>
          <w:rFonts w:ascii="仿宋" w:eastAsia="仿宋" w:hAnsi="仿宋" w:cs="Times New Roman"/>
          <w:sz w:val="28"/>
          <w:szCs w:val="28"/>
        </w:rPr>
        <w:t>家单位发起</w:t>
      </w:r>
      <w:r w:rsidR="00564C4D">
        <w:rPr>
          <w:rFonts w:ascii="仿宋" w:eastAsia="仿宋" w:hAnsi="仿宋" w:cs="Times New Roman" w:hint="eastAsia"/>
          <w:sz w:val="28"/>
          <w:szCs w:val="28"/>
        </w:rPr>
        <w:t>并于2019年5月</w:t>
      </w:r>
      <w:r w:rsidR="00697F56" w:rsidRPr="00697F56">
        <w:rPr>
          <w:rFonts w:ascii="仿宋" w:eastAsia="仿宋" w:hAnsi="仿宋" w:cs="Times New Roman"/>
          <w:sz w:val="28"/>
          <w:szCs w:val="28"/>
        </w:rPr>
        <w:t>成立的混合所有制研发机构</w:t>
      </w:r>
      <w:r w:rsidR="0036056B">
        <w:rPr>
          <w:rFonts w:ascii="仿宋" w:eastAsia="仿宋" w:hAnsi="仿宋" w:cs="Times New Roman" w:hint="eastAsia"/>
          <w:sz w:val="28"/>
          <w:szCs w:val="28"/>
        </w:rPr>
        <w:t>。</w:t>
      </w:r>
      <w:r w:rsidR="00564C4D">
        <w:rPr>
          <w:rFonts w:ascii="仿宋" w:eastAsia="仿宋" w:hAnsi="仿宋" w:cs="Times New Roman" w:hint="eastAsia"/>
          <w:sz w:val="28"/>
          <w:szCs w:val="28"/>
        </w:rPr>
        <w:t>旨在通过体制机制创新来</w:t>
      </w:r>
      <w:r w:rsidR="0036056B">
        <w:rPr>
          <w:rFonts w:ascii="仿宋" w:eastAsia="仿宋" w:hAnsi="仿宋" w:cs="Times New Roman" w:hint="eastAsia"/>
          <w:sz w:val="28"/>
          <w:szCs w:val="28"/>
        </w:rPr>
        <w:t>打造</w:t>
      </w:r>
      <w:r w:rsidR="001866F3" w:rsidRPr="001866F3">
        <w:rPr>
          <w:rFonts w:ascii="仿宋" w:eastAsia="仿宋" w:hAnsi="仿宋" w:cs="Times New Roman"/>
          <w:sz w:val="28"/>
          <w:szCs w:val="28"/>
        </w:rPr>
        <w:t>上海碳纤维复合材料学科和行业学术交流平台、高端人才聚集平台、</w:t>
      </w:r>
      <w:r w:rsidR="0036056B">
        <w:rPr>
          <w:rFonts w:ascii="仿宋" w:eastAsia="仿宋" w:hAnsi="仿宋" w:cs="Times New Roman" w:hint="eastAsia"/>
          <w:sz w:val="28"/>
          <w:szCs w:val="28"/>
        </w:rPr>
        <w:t>技术孵化与转化平台</w:t>
      </w:r>
      <w:r w:rsidR="001866F3" w:rsidRPr="001866F3">
        <w:rPr>
          <w:rFonts w:ascii="仿宋" w:eastAsia="仿宋" w:hAnsi="仿宋" w:cs="Times New Roman"/>
          <w:sz w:val="28"/>
          <w:szCs w:val="28"/>
        </w:rPr>
        <w:t>，</w:t>
      </w:r>
      <w:r w:rsidR="0039066B" w:rsidRPr="0036056B">
        <w:rPr>
          <w:rFonts w:ascii="仿宋" w:eastAsia="仿宋" w:hAnsi="仿宋" w:cs="Times New Roman" w:hint="eastAsia"/>
          <w:sz w:val="28"/>
          <w:szCs w:val="28"/>
        </w:rPr>
        <w:t>成为具有较强产业影响力和区域辐射力的创新服务</w:t>
      </w:r>
      <w:r w:rsidR="0036056B">
        <w:rPr>
          <w:rFonts w:ascii="仿宋" w:eastAsia="仿宋" w:hAnsi="仿宋" w:cs="Times New Roman" w:hint="eastAsia"/>
          <w:sz w:val="28"/>
          <w:szCs w:val="28"/>
        </w:rPr>
        <w:t>中心，</w:t>
      </w:r>
      <w:r w:rsidR="001866F3" w:rsidRPr="001866F3">
        <w:rPr>
          <w:rFonts w:ascii="仿宋" w:eastAsia="仿宋" w:hAnsi="仿宋" w:cs="Times New Roman"/>
          <w:sz w:val="28"/>
          <w:szCs w:val="28"/>
        </w:rPr>
        <w:t>研究院</w:t>
      </w:r>
      <w:r w:rsidR="001866F3">
        <w:rPr>
          <w:rFonts w:ascii="仿宋" w:eastAsia="仿宋" w:hAnsi="仿宋" w:cs="Times New Roman" w:hint="eastAsia"/>
          <w:sz w:val="28"/>
          <w:szCs w:val="28"/>
        </w:rPr>
        <w:t>通过</w:t>
      </w:r>
      <w:r w:rsidR="00564C4D">
        <w:rPr>
          <w:rFonts w:ascii="仿宋" w:eastAsia="仿宋" w:hAnsi="仿宋" w:cs="Times New Roman" w:hint="eastAsia"/>
          <w:sz w:val="28"/>
          <w:szCs w:val="28"/>
        </w:rPr>
        <w:t>基础</w:t>
      </w:r>
      <w:r w:rsidR="001866F3" w:rsidRPr="001866F3">
        <w:rPr>
          <w:rFonts w:ascii="仿宋" w:eastAsia="仿宋" w:hAnsi="仿宋" w:cs="Times New Roman"/>
          <w:sz w:val="28"/>
          <w:szCs w:val="28"/>
        </w:rPr>
        <w:t>建设、软件</w:t>
      </w:r>
      <w:r w:rsidR="00564C4D">
        <w:rPr>
          <w:rFonts w:ascii="仿宋" w:eastAsia="仿宋" w:hAnsi="仿宋" w:cs="Times New Roman" w:hint="eastAsia"/>
          <w:sz w:val="28"/>
          <w:szCs w:val="28"/>
        </w:rPr>
        <w:t>支持</w:t>
      </w:r>
      <w:r w:rsidR="001866F3" w:rsidRPr="001866F3">
        <w:rPr>
          <w:rFonts w:ascii="仿宋" w:eastAsia="仿宋" w:hAnsi="仿宋" w:cs="Times New Roman"/>
          <w:sz w:val="28"/>
          <w:szCs w:val="28"/>
        </w:rPr>
        <w:t>和人才</w:t>
      </w:r>
      <w:r w:rsidR="00564C4D">
        <w:rPr>
          <w:rFonts w:ascii="仿宋" w:eastAsia="仿宋" w:hAnsi="仿宋" w:cs="Times New Roman" w:hint="eastAsia"/>
          <w:sz w:val="28"/>
          <w:szCs w:val="28"/>
        </w:rPr>
        <w:t>培养</w:t>
      </w:r>
      <w:r w:rsidR="001866F3" w:rsidRPr="001866F3">
        <w:rPr>
          <w:rFonts w:ascii="仿宋" w:eastAsia="仿宋" w:hAnsi="仿宋" w:cs="Times New Roman"/>
          <w:sz w:val="28"/>
          <w:szCs w:val="28"/>
        </w:rPr>
        <w:t>三方面能力体系</w:t>
      </w:r>
      <w:r w:rsidR="00564C4D">
        <w:rPr>
          <w:rFonts w:ascii="仿宋" w:eastAsia="仿宋" w:hAnsi="仿宋" w:cs="Times New Roman" w:hint="eastAsia"/>
          <w:sz w:val="28"/>
          <w:szCs w:val="28"/>
        </w:rPr>
        <w:t>加强</w:t>
      </w:r>
      <w:r w:rsidR="00804D87">
        <w:rPr>
          <w:rFonts w:ascii="仿宋" w:eastAsia="仿宋" w:hAnsi="仿宋" w:cs="Times New Roman" w:hint="eastAsia"/>
          <w:sz w:val="28"/>
          <w:szCs w:val="28"/>
        </w:rPr>
        <w:t>不</w:t>
      </w:r>
      <w:r w:rsidR="00804D87">
        <w:rPr>
          <w:rFonts w:ascii="仿宋" w:eastAsia="仿宋" w:hAnsi="仿宋" w:cs="Times New Roman" w:hint="eastAsia"/>
          <w:sz w:val="28"/>
          <w:szCs w:val="28"/>
        </w:rPr>
        <w:lastRenderedPageBreak/>
        <w:t>断提升</w:t>
      </w:r>
      <w:r w:rsidR="00564C4D">
        <w:rPr>
          <w:rFonts w:ascii="仿宋" w:eastAsia="仿宋" w:hAnsi="仿宋" w:cs="Times New Roman" w:hint="eastAsia"/>
          <w:sz w:val="28"/>
          <w:szCs w:val="28"/>
        </w:rPr>
        <w:t>我国</w:t>
      </w:r>
      <w:r w:rsidR="001866F3" w:rsidRPr="001866F3">
        <w:rPr>
          <w:rFonts w:ascii="仿宋" w:eastAsia="仿宋" w:hAnsi="仿宋" w:cs="Times New Roman"/>
          <w:sz w:val="28"/>
          <w:szCs w:val="28"/>
        </w:rPr>
        <w:t>核心关键技术攻关能力、应用技术研发能力、</w:t>
      </w:r>
      <w:r w:rsidR="001866F3" w:rsidRPr="001866F3">
        <w:rPr>
          <w:rFonts w:ascii="仿宋" w:eastAsia="仿宋" w:hAnsi="仿宋" w:cs="Times New Roman" w:hint="eastAsia"/>
          <w:sz w:val="28"/>
          <w:szCs w:val="28"/>
        </w:rPr>
        <w:t>中试与工程验证</w:t>
      </w:r>
      <w:r w:rsidR="00804D87">
        <w:rPr>
          <w:rFonts w:ascii="仿宋" w:eastAsia="仿宋" w:hAnsi="仿宋" w:cs="Times New Roman" w:hint="eastAsia"/>
          <w:sz w:val="28"/>
          <w:szCs w:val="28"/>
        </w:rPr>
        <w:t>能力、</w:t>
      </w:r>
      <w:r w:rsidR="001866F3" w:rsidRPr="001866F3">
        <w:rPr>
          <w:rFonts w:ascii="仿宋" w:eastAsia="仿宋" w:hAnsi="仿宋" w:cs="Times New Roman" w:hint="eastAsia"/>
          <w:sz w:val="28"/>
          <w:szCs w:val="28"/>
        </w:rPr>
        <w:t>成果转化</w:t>
      </w:r>
      <w:r w:rsidR="00804D87">
        <w:rPr>
          <w:rFonts w:ascii="仿宋" w:eastAsia="仿宋" w:hAnsi="仿宋" w:cs="Times New Roman" w:hint="eastAsia"/>
          <w:sz w:val="28"/>
          <w:szCs w:val="28"/>
        </w:rPr>
        <w:t>与</w:t>
      </w:r>
      <w:r w:rsidR="001866F3" w:rsidRPr="001866F3">
        <w:rPr>
          <w:rFonts w:ascii="仿宋" w:eastAsia="仿宋" w:hAnsi="仿宋" w:cs="Times New Roman" w:hint="eastAsia"/>
          <w:sz w:val="28"/>
          <w:szCs w:val="28"/>
        </w:rPr>
        <w:t>孵化能力以及前沿技术研发能力。</w:t>
      </w:r>
    </w:p>
    <w:p w14:paraId="5BD2CCDD" w14:textId="77777777" w:rsidR="005E5032" w:rsidRDefault="005E5032" w:rsidP="00F81AF7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76F61109" w14:textId="15E70C62" w:rsidR="00E3501B" w:rsidRPr="00F81AF7" w:rsidRDefault="001866F3" w:rsidP="00F81AF7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二、</w:t>
      </w:r>
      <w:r w:rsidR="00E3501B" w:rsidRPr="00F81AF7">
        <w:rPr>
          <w:rFonts w:ascii="仿宋" w:eastAsia="仿宋" w:hAnsi="仿宋" w:cs="Times New Roman" w:hint="eastAsia"/>
          <w:sz w:val="28"/>
          <w:szCs w:val="28"/>
        </w:rPr>
        <w:t>征集</w:t>
      </w:r>
      <w:r w:rsidR="00E3501B" w:rsidRPr="00F81AF7">
        <w:rPr>
          <w:rFonts w:ascii="仿宋" w:eastAsia="仿宋" w:hAnsi="仿宋" w:cs="Times New Roman"/>
          <w:sz w:val="28"/>
          <w:szCs w:val="28"/>
        </w:rPr>
        <w:t>项目</w:t>
      </w:r>
      <w:r w:rsidR="00E3501B" w:rsidRPr="00F81AF7">
        <w:rPr>
          <w:rFonts w:ascii="仿宋" w:eastAsia="仿宋" w:hAnsi="仿宋" w:cs="Times New Roman" w:hint="eastAsia"/>
          <w:sz w:val="28"/>
          <w:szCs w:val="28"/>
        </w:rPr>
        <w:t>方向与</w:t>
      </w:r>
      <w:r w:rsidR="00E3501B" w:rsidRPr="00F81AF7">
        <w:rPr>
          <w:rFonts w:ascii="仿宋" w:eastAsia="仿宋" w:hAnsi="仿宋" w:cs="Times New Roman"/>
          <w:sz w:val="28"/>
          <w:szCs w:val="28"/>
        </w:rPr>
        <w:t>要求</w:t>
      </w:r>
    </w:p>
    <w:p w14:paraId="58F87E61" w14:textId="77777777" w:rsidR="00E3501B" w:rsidRPr="00921D4A" w:rsidRDefault="00E3501B" w:rsidP="00921D4A">
      <w:pPr>
        <w:pStyle w:val="a3"/>
        <w:numPr>
          <w:ilvl w:val="0"/>
          <w:numId w:val="16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28"/>
          <w:szCs w:val="28"/>
        </w:rPr>
      </w:pPr>
      <w:r w:rsidRPr="00921D4A">
        <w:rPr>
          <w:rFonts w:ascii="仿宋" w:eastAsia="仿宋" w:hAnsi="仿宋" w:cs="Times New Roman" w:hint="eastAsia"/>
          <w:sz w:val="28"/>
          <w:szCs w:val="28"/>
        </w:rPr>
        <w:t>孵化类项目</w:t>
      </w:r>
    </w:p>
    <w:p w14:paraId="50152FAC" w14:textId="37A7BB8D" w:rsidR="00E3501B" w:rsidRPr="00E3501B" w:rsidRDefault="00E3501B" w:rsidP="00E3501B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碳纤维、碳纤维中间体材料</w:t>
      </w:r>
      <w:r w:rsidR="009F3C85">
        <w:rPr>
          <w:rFonts w:ascii="仿宋" w:eastAsia="仿宋" w:hAnsi="仿宋" w:cs="Times New Roman" w:hint="eastAsia"/>
          <w:sz w:val="28"/>
          <w:szCs w:val="28"/>
        </w:rPr>
        <w:t>、</w:t>
      </w:r>
      <w:r w:rsidRPr="00E3501B">
        <w:rPr>
          <w:rFonts w:ascii="仿宋" w:eastAsia="仿宋" w:hAnsi="仿宋" w:cs="Times New Roman" w:hint="eastAsia"/>
          <w:sz w:val="28"/>
          <w:szCs w:val="28"/>
        </w:rPr>
        <w:t>碳纤维复合材料制品</w:t>
      </w:r>
      <w:r w:rsidR="009F3C85">
        <w:rPr>
          <w:rFonts w:ascii="仿宋" w:eastAsia="仿宋" w:hAnsi="仿宋" w:cs="Times New Roman" w:hint="eastAsia"/>
          <w:sz w:val="28"/>
          <w:szCs w:val="28"/>
        </w:rPr>
        <w:t>以及相关</w:t>
      </w:r>
      <w:r w:rsidR="009E2925">
        <w:rPr>
          <w:rFonts w:ascii="仿宋" w:eastAsia="仿宋" w:hAnsi="仿宋" w:cs="Times New Roman" w:hint="eastAsia"/>
          <w:sz w:val="28"/>
          <w:szCs w:val="28"/>
        </w:rPr>
        <w:t>装备</w:t>
      </w:r>
      <w:r w:rsidR="009F3C85">
        <w:rPr>
          <w:rFonts w:ascii="仿宋" w:eastAsia="仿宋" w:hAnsi="仿宋" w:cs="Times New Roman" w:hint="eastAsia"/>
          <w:sz w:val="28"/>
          <w:szCs w:val="28"/>
        </w:rPr>
        <w:t>等</w:t>
      </w:r>
      <w:r w:rsidR="006A370C">
        <w:rPr>
          <w:rFonts w:ascii="仿宋" w:eastAsia="仿宋" w:hAnsi="仿宋" w:cs="Times New Roman" w:hint="eastAsia"/>
          <w:sz w:val="28"/>
          <w:szCs w:val="28"/>
        </w:rPr>
        <w:t>方向</w:t>
      </w:r>
      <w:r w:rsidR="006A370C">
        <w:rPr>
          <w:rFonts w:ascii="仿宋" w:eastAsia="仿宋" w:hAnsi="仿宋" w:cs="Times New Roman"/>
          <w:sz w:val="28"/>
          <w:szCs w:val="28"/>
        </w:rPr>
        <w:t>。</w:t>
      </w:r>
      <w:r w:rsidR="006A370C">
        <w:rPr>
          <w:rFonts w:ascii="仿宋" w:eastAsia="仿宋" w:hAnsi="仿宋" w:cs="Times New Roman" w:hint="eastAsia"/>
          <w:sz w:val="28"/>
          <w:szCs w:val="28"/>
        </w:rPr>
        <w:t>项目</w:t>
      </w:r>
      <w:r w:rsidR="006A370C">
        <w:rPr>
          <w:rFonts w:ascii="仿宋" w:eastAsia="仿宋" w:hAnsi="仿宋" w:cs="Times New Roman"/>
          <w:sz w:val="28"/>
          <w:szCs w:val="28"/>
        </w:rPr>
        <w:t>需</w:t>
      </w:r>
      <w:r w:rsidRPr="00E3501B">
        <w:rPr>
          <w:rFonts w:ascii="仿宋" w:eastAsia="仿宋" w:hAnsi="仿宋" w:cs="Times New Roman" w:hint="eastAsia"/>
          <w:sz w:val="28"/>
          <w:szCs w:val="28"/>
        </w:rPr>
        <w:t>具有</w:t>
      </w:r>
      <w:r w:rsidR="006A370C">
        <w:rPr>
          <w:rFonts w:ascii="仿宋" w:eastAsia="仿宋" w:hAnsi="仿宋" w:cs="Times New Roman" w:hint="eastAsia"/>
          <w:sz w:val="28"/>
          <w:szCs w:val="28"/>
        </w:rPr>
        <w:t>经济可行性</w:t>
      </w:r>
      <w:r w:rsidR="0020125C">
        <w:rPr>
          <w:rFonts w:ascii="仿宋" w:eastAsia="仿宋" w:hAnsi="仿宋" w:cs="Times New Roman" w:hint="eastAsia"/>
          <w:sz w:val="28"/>
          <w:szCs w:val="28"/>
        </w:rPr>
        <w:t>、</w:t>
      </w:r>
      <w:r w:rsidRPr="00E3501B">
        <w:rPr>
          <w:rFonts w:ascii="仿宋" w:eastAsia="仿宋" w:hAnsi="仿宋" w:cs="Times New Roman" w:hint="eastAsia"/>
          <w:sz w:val="28"/>
          <w:szCs w:val="28"/>
        </w:rPr>
        <w:t>技术先进性、创新性和</w:t>
      </w:r>
      <w:r w:rsidR="00E51762">
        <w:rPr>
          <w:rFonts w:ascii="仿宋" w:eastAsia="仿宋" w:hAnsi="仿宋" w:cs="Times New Roman" w:hint="eastAsia"/>
          <w:sz w:val="28"/>
          <w:szCs w:val="28"/>
        </w:rPr>
        <w:t>较好</w:t>
      </w:r>
      <w:r w:rsidR="00C833B4">
        <w:rPr>
          <w:rFonts w:ascii="仿宋" w:eastAsia="仿宋" w:hAnsi="仿宋" w:cs="Times New Roman" w:hint="eastAsia"/>
          <w:sz w:val="28"/>
          <w:szCs w:val="28"/>
        </w:rPr>
        <w:t>的</w:t>
      </w:r>
      <w:r w:rsidR="00295AC9">
        <w:rPr>
          <w:rFonts w:ascii="仿宋" w:eastAsia="仿宋" w:hAnsi="仿宋" w:cs="Times New Roman" w:hint="eastAsia"/>
          <w:sz w:val="28"/>
          <w:szCs w:val="28"/>
        </w:rPr>
        <w:t>研发</w:t>
      </w:r>
      <w:r w:rsidR="00E51762">
        <w:rPr>
          <w:rFonts w:ascii="仿宋" w:eastAsia="仿宋" w:hAnsi="仿宋" w:cs="Times New Roman"/>
          <w:sz w:val="28"/>
          <w:szCs w:val="28"/>
        </w:rPr>
        <w:t>基础，</w:t>
      </w:r>
      <w:r w:rsidRPr="00E3501B">
        <w:rPr>
          <w:rFonts w:ascii="仿宋" w:eastAsia="仿宋" w:hAnsi="仿宋" w:cs="Times New Roman" w:hint="eastAsia"/>
          <w:sz w:val="28"/>
          <w:szCs w:val="28"/>
        </w:rPr>
        <w:t>成熟度达到孵化转化条件</w:t>
      </w:r>
      <w:r w:rsidR="0020125C">
        <w:rPr>
          <w:rFonts w:ascii="仿宋" w:eastAsia="仿宋" w:hAnsi="仿宋" w:cs="Times New Roman" w:hint="eastAsia"/>
          <w:sz w:val="28"/>
          <w:szCs w:val="28"/>
        </w:rPr>
        <w:t>。</w:t>
      </w:r>
      <w:r w:rsidRPr="00E3501B">
        <w:rPr>
          <w:rFonts w:ascii="仿宋" w:eastAsia="仿宋" w:hAnsi="仿宋" w:cs="Times New Roman" w:hint="eastAsia"/>
          <w:sz w:val="28"/>
          <w:szCs w:val="28"/>
        </w:rPr>
        <w:t>拥有</w:t>
      </w:r>
      <w:r w:rsidR="00C833B4">
        <w:rPr>
          <w:rFonts w:ascii="仿宋" w:eastAsia="仿宋" w:hAnsi="仿宋" w:cs="Times New Roman" w:hint="eastAsia"/>
          <w:sz w:val="28"/>
          <w:szCs w:val="28"/>
        </w:rPr>
        <w:t>组织结构</w:t>
      </w:r>
      <w:r w:rsidR="006A370C">
        <w:rPr>
          <w:rFonts w:ascii="仿宋" w:eastAsia="仿宋" w:hAnsi="仿宋" w:cs="Times New Roman" w:hint="eastAsia"/>
          <w:sz w:val="28"/>
          <w:szCs w:val="28"/>
        </w:rPr>
        <w:t>合理</w:t>
      </w:r>
      <w:r w:rsidR="006A370C">
        <w:rPr>
          <w:rFonts w:ascii="仿宋" w:eastAsia="仿宋" w:hAnsi="仿宋" w:cs="Times New Roman"/>
          <w:sz w:val="28"/>
          <w:szCs w:val="28"/>
        </w:rPr>
        <w:t>的团队，</w:t>
      </w:r>
      <w:r w:rsidR="006A370C">
        <w:rPr>
          <w:rFonts w:ascii="仿宋" w:eastAsia="仿宋" w:hAnsi="仿宋" w:cs="Times New Roman" w:hint="eastAsia"/>
          <w:sz w:val="28"/>
          <w:szCs w:val="28"/>
        </w:rPr>
        <w:t>包括</w:t>
      </w:r>
      <w:r w:rsidRPr="00E3501B">
        <w:rPr>
          <w:rFonts w:ascii="仿宋" w:eastAsia="仿宋" w:hAnsi="仿宋" w:cs="Times New Roman" w:hint="eastAsia"/>
          <w:sz w:val="28"/>
          <w:szCs w:val="28"/>
        </w:rPr>
        <w:t>带头</w:t>
      </w:r>
      <w:r w:rsidR="006A370C">
        <w:rPr>
          <w:rFonts w:ascii="仿宋" w:eastAsia="仿宋" w:hAnsi="仿宋" w:cs="Times New Roman" w:hint="eastAsia"/>
          <w:sz w:val="28"/>
          <w:szCs w:val="28"/>
        </w:rPr>
        <w:t>人、</w:t>
      </w:r>
      <w:r w:rsidR="006A370C">
        <w:rPr>
          <w:rFonts w:ascii="仿宋" w:eastAsia="仿宋" w:hAnsi="仿宋" w:cs="Times New Roman"/>
          <w:sz w:val="28"/>
          <w:szCs w:val="28"/>
        </w:rPr>
        <w:t>技术骨干</w:t>
      </w:r>
      <w:r w:rsidR="006A370C">
        <w:rPr>
          <w:rFonts w:ascii="仿宋" w:eastAsia="仿宋" w:hAnsi="仿宋" w:cs="Times New Roman" w:hint="eastAsia"/>
          <w:sz w:val="28"/>
          <w:szCs w:val="28"/>
        </w:rPr>
        <w:t>等</w:t>
      </w:r>
      <w:r w:rsidR="00B14CBC">
        <w:rPr>
          <w:rFonts w:ascii="仿宋" w:eastAsia="仿宋" w:hAnsi="仿宋" w:cs="Times New Roman" w:hint="eastAsia"/>
          <w:sz w:val="28"/>
          <w:szCs w:val="28"/>
        </w:rPr>
        <w:t>，</w:t>
      </w:r>
      <w:r w:rsidR="00B14CBC" w:rsidRPr="00B14CBC">
        <w:rPr>
          <w:rFonts w:ascii="仿宋" w:eastAsia="仿宋" w:hAnsi="仿宋" w:cs="Times New Roman" w:hint="eastAsia"/>
          <w:sz w:val="28"/>
          <w:szCs w:val="28"/>
        </w:rPr>
        <w:t>并有实质性团队到研究院</w:t>
      </w:r>
      <w:r w:rsidR="00854A4E">
        <w:rPr>
          <w:rFonts w:ascii="仿宋" w:eastAsia="仿宋" w:hAnsi="仿宋" w:cs="Times New Roman" w:hint="eastAsia"/>
          <w:sz w:val="28"/>
          <w:szCs w:val="28"/>
        </w:rPr>
        <w:t>平台，</w:t>
      </w:r>
      <w:r w:rsidR="00B14CBC" w:rsidRPr="00B14CBC">
        <w:rPr>
          <w:rFonts w:ascii="仿宋" w:eastAsia="仿宋" w:hAnsi="仿宋" w:cs="Times New Roman" w:hint="eastAsia"/>
          <w:sz w:val="28"/>
          <w:szCs w:val="28"/>
        </w:rPr>
        <w:t>利用平台设备开展工作</w:t>
      </w:r>
      <w:r w:rsidR="00854A4E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7D2AA8E" w14:textId="77777777" w:rsidR="00E3501B" w:rsidRPr="00921D4A" w:rsidRDefault="00E3501B" w:rsidP="00921D4A">
      <w:pPr>
        <w:pStyle w:val="a3"/>
        <w:numPr>
          <w:ilvl w:val="0"/>
          <w:numId w:val="16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28"/>
          <w:szCs w:val="28"/>
        </w:rPr>
      </w:pPr>
      <w:r w:rsidRPr="00921D4A">
        <w:rPr>
          <w:rFonts w:ascii="仿宋" w:eastAsia="仿宋" w:hAnsi="仿宋" w:cs="Times New Roman" w:hint="eastAsia"/>
          <w:sz w:val="28"/>
          <w:szCs w:val="28"/>
        </w:rPr>
        <w:t>研发</w:t>
      </w:r>
      <w:r w:rsidRPr="00921D4A">
        <w:rPr>
          <w:rFonts w:ascii="仿宋" w:eastAsia="仿宋" w:hAnsi="仿宋" w:cs="Times New Roman"/>
          <w:sz w:val="28"/>
          <w:szCs w:val="28"/>
        </w:rPr>
        <w:t>类项目</w:t>
      </w:r>
    </w:p>
    <w:p w14:paraId="6DDCAC49" w14:textId="508CBC9F" w:rsidR="00E3501B" w:rsidRPr="00E3501B" w:rsidRDefault="00E3501B" w:rsidP="00E3501B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碳纤维原丝制造技术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高性能碳纤维制备技术</w:t>
      </w:r>
      <w:r w:rsidR="00033A97">
        <w:rPr>
          <w:rFonts w:ascii="仿宋" w:eastAsia="仿宋" w:hAnsi="仿宋" w:cs="Times New Roman" w:hint="eastAsia"/>
          <w:sz w:val="28"/>
          <w:szCs w:val="28"/>
        </w:rPr>
        <w:t>以及相关</w:t>
      </w:r>
      <w:r w:rsidRPr="00E3501B">
        <w:rPr>
          <w:rFonts w:ascii="仿宋" w:eastAsia="仿宋" w:hAnsi="仿宋" w:cs="Times New Roman" w:hint="eastAsia"/>
          <w:sz w:val="28"/>
          <w:szCs w:val="28"/>
        </w:rPr>
        <w:t>装备</w:t>
      </w:r>
      <w:r w:rsidRPr="00033A97">
        <w:rPr>
          <w:rFonts w:ascii="仿宋" w:eastAsia="仿宋" w:hAnsi="仿宋" w:cs="Times New Roman" w:hint="eastAsia"/>
          <w:sz w:val="28"/>
          <w:szCs w:val="28"/>
        </w:rPr>
        <w:t>制造技术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碳纤维低成本化与规模技术</w:t>
      </w:r>
      <w:r w:rsidR="00033A97">
        <w:rPr>
          <w:rFonts w:ascii="仿宋" w:eastAsia="仿宋" w:hAnsi="仿宋" w:cs="Times New Roman" w:hint="eastAsia"/>
          <w:sz w:val="28"/>
          <w:szCs w:val="28"/>
        </w:rPr>
        <w:t>以</w:t>
      </w:r>
      <w:r w:rsidRPr="00E3501B">
        <w:rPr>
          <w:rFonts w:ascii="仿宋" w:eastAsia="仿宋" w:hAnsi="仿宋" w:cs="Times New Roman" w:hint="eastAsia"/>
          <w:sz w:val="28"/>
          <w:szCs w:val="28"/>
        </w:rPr>
        <w:t>及</w:t>
      </w:r>
      <w:r w:rsidR="00033A97">
        <w:rPr>
          <w:rFonts w:ascii="仿宋" w:eastAsia="仿宋" w:hAnsi="仿宋" w:cs="Times New Roman" w:hint="eastAsia"/>
          <w:sz w:val="28"/>
          <w:szCs w:val="28"/>
        </w:rPr>
        <w:t>相关</w:t>
      </w:r>
      <w:r w:rsidRPr="00E3501B">
        <w:rPr>
          <w:rFonts w:ascii="仿宋" w:eastAsia="仿宋" w:hAnsi="仿宋" w:cs="Times New Roman" w:hint="eastAsia"/>
          <w:sz w:val="28"/>
          <w:szCs w:val="28"/>
        </w:rPr>
        <w:t>装</w:t>
      </w:r>
      <w:r w:rsidRPr="00033A97">
        <w:rPr>
          <w:rFonts w:ascii="仿宋" w:eastAsia="仿宋" w:hAnsi="仿宋" w:cs="Times New Roman" w:hint="eastAsia"/>
          <w:sz w:val="28"/>
          <w:szCs w:val="28"/>
        </w:rPr>
        <w:t>备制造技术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复合材料树脂与中间体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复合材料及其在大飞机和航空航天示范应用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复合材料高效低成本自动化量产技术及其规模应用</w:t>
      </w:r>
      <w:r w:rsidR="00EB3021">
        <w:rPr>
          <w:rFonts w:ascii="仿宋" w:eastAsia="仿宋" w:hAnsi="仿宋" w:cs="Times New Roman" w:hint="eastAsia"/>
          <w:sz w:val="28"/>
          <w:szCs w:val="28"/>
        </w:rPr>
        <w:t>，</w:t>
      </w:r>
      <w:r w:rsidRPr="00E3501B">
        <w:rPr>
          <w:rFonts w:ascii="仿宋" w:eastAsia="仿宋" w:hAnsi="仿宋" w:cs="Times New Roman" w:hint="eastAsia"/>
          <w:sz w:val="28"/>
          <w:szCs w:val="28"/>
        </w:rPr>
        <w:t>碳纤维复合材料检测、评价、验证与数据库建设</w:t>
      </w:r>
      <w:r w:rsidR="0020125C">
        <w:rPr>
          <w:rFonts w:ascii="仿宋" w:eastAsia="仿宋" w:hAnsi="仿宋" w:cs="Times New Roman" w:hint="eastAsia"/>
          <w:sz w:val="28"/>
          <w:szCs w:val="28"/>
        </w:rPr>
        <w:t>等</w:t>
      </w:r>
      <w:r w:rsidRPr="00E3501B">
        <w:rPr>
          <w:rFonts w:ascii="仿宋" w:eastAsia="仿宋" w:hAnsi="仿宋" w:cs="Times New Roman" w:hint="eastAsia"/>
          <w:sz w:val="28"/>
          <w:szCs w:val="28"/>
        </w:rPr>
        <w:t>。</w:t>
      </w:r>
      <w:r w:rsidR="0020125C">
        <w:rPr>
          <w:rFonts w:ascii="仿宋" w:eastAsia="仿宋" w:hAnsi="仿宋" w:cs="Times New Roman" w:hint="eastAsia"/>
          <w:sz w:val="28"/>
          <w:szCs w:val="28"/>
        </w:rPr>
        <w:t>项目</w:t>
      </w:r>
      <w:r w:rsidRPr="00E3501B">
        <w:rPr>
          <w:rFonts w:ascii="仿宋" w:eastAsia="仿宋" w:hAnsi="仿宋" w:cs="Times New Roman"/>
          <w:sz w:val="28"/>
          <w:szCs w:val="28"/>
        </w:rPr>
        <w:t>属于前瞻性、颠覆性前沿技术</w:t>
      </w:r>
      <w:r w:rsidR="0020125C">
        <w:rPr>
          <w:rFonts w:ascii="仿宋" w:eastAsia="仿宋" w:hAnsi="仿宋" w:cs="Times New Roman" w:hint="eastAsia"/>
          <w:sz w:val="28"/>
          <w:szCs w:val="28"/>
        </w:rPr>
        <w:t>，且</w:t>
      </w:r>
      <w:r w:rsidRPr="00E3501B">
        <w:rPr>
          <w:rFonts w:ascii="仿宋" w:eastAsia="仿宋" w:hAnsi="仿宋" w:cs="Times New Roman" w:hint="eastAsia"/>
          <w:sz w:val="28"/>
          <w:szCs w:val="28"/>
        </w:rPr>
        <w:t>具</w:t>
      </w:r>
      <w:r w:rsidRPr="00E3501B">
        <w:rPr>
          <w:rFonts w:ascii="仿宋" w:eastAsia="仿宋" w:hAnsi="仿宋" w:cs="Times New Roman"/>
          <w:sz w:val="28"/>
          <w:szCs w:val="28"/>
        </w:rPr>
        <w:t>有</w:t>
      </w:r>
      <w:r w:rsidR="0020125C">
        <w:rPr>
          <w:rFonts w:ascii="仿宋" w:eastAsia="仿宋" w:hAnsi="仿宋" w:cs="Times New Roman" w:hint="eastAsia"/>
          <w:sz w:val="28"/>
          <w:szCs w:val="28"/>
        </w:rPr>
        <w:t>一定</w:t>
      </w:r>
      <w:r w:rsidRPr="00E3501B">
        <w:rPr>
          <w:rFonts w:ascii="仿宋" w:eastAsia="仿宋" w:hAnsi="仿宋" w:cs="Times New Roman"/>
          <w:sz w:val="28"/>
          <w:szCs w:val="28"/>
        </w:rPr>
        <w:t>的市场应用前景</w:t>
      </w:r>
      <w:r w:rsidR="0020125C">
        <w:rPr>
          <w:rFonts w:ascii="仿宋" w:eastAsia="仿宋" w:hAnsi="仿宋" w:cs="Times New Roman" w:hint="eastAsia"/>
          <w:sz w:val="28"/>
          <w:szCs w:val="28"/>
        </w:rPr>
        <w:t>。</w:t>
      </w:r>
      <w:r w:rsidR="00854A4E" w:rsidRPr="00E3501B">
        <w:rPr>
          <w:rFonts w:ascii="仿宋" w:eastAsia="仿宋" w:hAnsi="仿宋" w:cs="Times New Roman" w:hint="eastAsia"/>
          <w:sz w:val="28"/>
          <w:szCs w:val="28"/>
        </w:rPr>
        <w:t>拥有</w:t>
      </w:r>
      <w:r w:rsidR="00854A4E">
        <w:rPr>
          <w:rFonts w:ascii="仿宋" w:eastAsia="仿宋" w:hAnsi="仿宋" w:cs="Times New Roman" w:hint="eastAsia"/>
          <w:sz w:val="28"/>
          <w:szCs w:val="28"/>
        </w:rPr>
        <w:t>组织结构合理</w:t>
      </w:r>
      <w:r w:rsidR="00854A4E">
        <w:rPr>
          <w:rFonts w:ascii="仿宋" w:eastAsia="仿宋" w:hAnsi="仿宋" w:cs="Times New Roman"/>
          <w:sz w:val="28"/>
          <w:szCs w:val="28"/>
        </w:rPr>
        <w:t>的团队，</w:t>
      </w:r>
      <w:r w:rsidR="00854A4E">
        <w:rPr>
          <w:rFonts w:ascii="仿宋" w:eastAsia="仿宋" w:hAnsi="仿宋" w:cs="Times New Roman" w:hint="eastAsia"/>
          <w:sz w:val="28"/>
          <w:szCs w:val="28"/>
        </w:rPr>
        <w:t>包括</w:t>
      </w:r>
      <w:r w:rsidRPr="00E3501B">
        <w:rPr>
          <w:rFonts w:ascii="仿宋" w:eastAsia="仿宋" w:hAnsi="仿宋" w:cs="Times New Roman"/>
          <w:sz w:val="28"/>
          <w:szCs w:val="28"/>
        </w:rPr>
        <w:t>资深学科带头人</w:t>
      </w:r>
      <w:r w:rsidRPr="00E3501B">
        <w:rPr>
          <w:rFonts w:ascii="仿宋" w:eastAsia="仿宋" w:hAnsi="仿宋" w:cs="Times New Roman" w:hint="eastAsia"/>
          <w:sz w:val="28"/>
          <w:szCs w:val="28"/>
        </w:rPr>
        <w:t>以及高水平研发人员</w:t>
      </w:r>
      <w:bookmarkStart w:id="1" w:name="_Hlk33528643"/>
      <w:r w:rsidR="00854A4E">
        <w:rPr>
          <w:rFonts w:ascii="仿宋" w:eastAsia="仿宋" w:hAnsi="仿宋" w:cs="Times New Roman" w:hint="eastAsia"/>
          <w:sz w:val="28"/>
          <w:szCs w:val="28"/>
        </w:rPr>
        <w:t>，</w:t>
      </w:r>
      <w:r w:rsidR="00033A97">
        <w:rPr>
          <w:rFonts w:ascii="仿宋" w:eastAsia="仿宋" w:hAnsi="仿宋" w:cs="Times New Roman" w:hint="eastAsia"/>
          <w:sz w:val="28"/>
          <w:szCs w:val="28"/>
        </w:rPr>
        <w:t>并</w:t>
      </w:r>
      <w:r w:rsidR="00033A97" w:rsidRPr="00B14CBC">
        <w:rPr>
          <w:rFonts w:ascii="仿宋" w:eastAsia="仿宋" w:hAnsi="仿宋" w:cs="Times New Roman" w:hint="eastAsia"/>
          <w:sz w:val="28"/>
          <w:szCs w:val="28"/>
        </w:rPr>
        <w:t>有实质性团队到研究院，利用平台设备开展工作</w:t>
      </w:r>
      <w:bookmarkEnd w:id="1"/>
      <w:r w:rsidRPr="00E3501B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BE67376" w14:textId="77777777" w:rsidR="005E5032" w:rsidRDefault="005E5032" w:rsidP="0004343A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45CA58CA" w14:textId="410A1C24" w:rsidR="00E3501B" w:rsidRPr="0004343A" w:rsidRDefault="0004343A" w:rsidP="0004343A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三</w:t>
      </w:r>
      <w:r w:rsidR="004A33B5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="00AA1016">
        <w:rPr>
          <w:rFonts w:ascii="仿宋" w:eastAsia="仿宋" w:hAnsi="仿宋" w:cs="Times New Roman" w:hint="eastAsia"/>
          <w:color w:val="000000"/>
          <w:sz w:val="28"/>
          <w:szCs w:val="28"/>
        </w:rPr>
        <w:t>研究院可提供的条件</w:t>
      </w:r>
    </w:p>
    <w:p w14:paraId="7EBD295A" w14:textId="456D23E7" w:rsidR="00E3501B" w:rsidRPr="00E3501B" w:rsidRDefault="006011B5" w:rsidP="00E3501B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</w:t>
      </w:r>
      <w:r w:rsidR="00E3501B" w:rsidRPr="00E3501B">
        <w:rPr>
          <w:rFonts w:ascii="仿宋" w:eastAsia="仿宋" w:hAnsi="仿宋" w:cs="Times New Roman" w:hint="eastAsia"/>
          <w:sz w:val="28"/>
          <w:szCs w:val="28"/>
        </w:rPr>
        <w:t>项目团队</w:t>
      </w:r>
      <w:r w:rsidR="00801ECC">
        <w:rPr>
          <w:rFonts w:ascii="仿宋" w:eastAsia="仿宋" w:hAnsi="仿宋" w:cs="Times New Roman" w:hint="eastAsia"/>
          <w:sz w:val="28"/>
          <w:szCs w:val="28"/>
        </w:rPr>
        <w:t>提供</w:t>
      </w:r>
      <w:r w:rsidR="0020125C">
        <w:rPr>
          <w:rFonts w:ascii="仿宋" w:eastAsia="仿宋" w:hAnsi="仿宋" w:cs="Times New Roman" w:hint="eastAsia"/>
          <w:sz w:val="28"/>
          <w:szCs w:val="28"/>
        </w:rPr>
        <w:t>一定的</w:t>
      </w:r>
      <w:r w:rsidR="00E3501B" w:rsidRPr="00E3501B">
        <w:rPr>
          <w:rFonts w:ascii="仿宋" w:eastAsia="仿宋" w:hAnsi="仿宋" w:cs="Times New Roman" w:hint="eastAsia"/>
          <w:sz w:val="28"/>
          <w:szCs w:val="28"/>
        </w:rPr>
        <w:t>启动</w:t>
      </w:r>
      <w:r w:rsidR="0020125C">
        <w:rPr>
          <w:rFonts w:ascii="仿宋" w:eastAsia="仿宋" w:hAnsi="仿宋" w:cs="Times New Roman" w:hint="eastAsia"/>
          <w:sz w:val="28"/>
          <w:szCs w:val="28"/>
        </w:rPr>
        <w:t>保障</w:t>
      </w:r>
      <w:r w:rsidR="00C127F4">
        <w:rPr>
          <w:rFonts w:ascii="仿宋" w:eastAsia="仿宋" w:hAnsi="仿宋" w:cs="Times New Roman" w:hint="eastAsia"/>
          <w:sz w:val="28"/>
          <w:szCs w:val="28"/>
        </w:rPr>
        <w:t>，其中包括</w:t>
      </w:r>
      <w:r w:rsidR="0020125C">
        <w:rPr>
          <w:rFonts w:ascii="仿宋" w:eastAsia="仿宋" w:hAnsi="仿宋" w:cs="Times New Roman" w:hint="eastAsia"/>
          <w:sz w:val="28"/>
          <w:szCs w:val="28"/>
        </w:rPr>
        <w:t>但不限于</w:t>
      </w:r>
      <w:r w:rsidR="00C127F4">
        <w:rPr>
          <w:rFonts w:ascii="仿宋" w:eastAsia="仿宋" w:hAnsi="仿宋" w:cs="Times New Roman" w:hint="eastAsia"/>
          <w:sz w:val="28"/>
          <w:szCs w:val="28"/>
        </w:rPr>
        <w:t>材料、公用工程、</w:t>
      </w:r>
      <w:r w:rsidR="0020125C">
        <w:rPr>
          <w:rFonts w:ascii="仿宋" w:eastAsia="仿宋" w:hAnsi="仿宋" w:cs="Times New Roman" w:hint="eastAsia"/>
          <w:sz w:val="28"/>
          <w:szCs w:val="28"/>
        </w:rPr>
        <w:t>设备、网络系统和办公场所</w:t>
      </w:r>
      <w:r w:rsidR="00C127F4">
        <w:rPr>
          <w:rFonts w:ascii="仿宋" w:eastAsia="仿宋" w:hAnsi="仿宋" w:cs="Times New Roman" w:hint="eastAsia"/>
          <w:sz w:val="28"/>
          <w:szCs w:val="28"/>
        </w:rPr>
        <w:t>等</w:t>
      </w:r>
      <w:r w:rsidR="0020125C">
        <w:rPr>
          <w:rFonts w:ascii="仿宋" w:eastAsia="仿宋" w:hAnsi="仿宋" w:cs="Times New Roman" w:hint="eastAsia"/>
          <w:sz w:val="28"/>
          <w:szCs w:val="28"/>
        </w:rPr>
        <w:t>。</w:t>
      </w:r>
      <w:r w:rsidR="00386F85">
        <w:rPr>
          <w:rFonts w:ascii="仿宋" w:eastAsia="仿宋" w:hAnsi="仿宋" w:cs="Times New Roman" w:hint="eastAsia"/>
          <w:sz w:val="28"/>
          <w:szCs w:val="28"/>
        </w:rPr>
        <w:t>并</w:t>
      </w:r>
      <w:r w:rsidR="0035419D">
        <w:rPr>
          <w:rFonts w:ascii="仿宋" w:eastAsia="仿宋" w:hAnsi="仿宋" w:cs="Times New Roman" w:hint="eastAsia"/>
          <w:sz w:val="28"/>
          <w:szCs w:val="28"/>
        </w:rPr>
        <w:t>对</w:t>
      </w:r>
      <w:r w:rsidR="0020125C">
        <w:rPr>
          <w:rFonts w:ascii="仿宋" w:eastAsia="仿宋" w:hAnsi="仿宋" w:cs="Times New Roman" w:hint="eastAsia"/>
          <w:sz w:val="28"/>
          <w:szCs w:val="28"/>
        </w:rPr>
        <w:t>所有项目</w:t>
      </w:r>
      <w:r w:rsidR="0035419D">
        <w:rPr>
          <w:rFonts w:ascii="仿宋" w:eastAsia="仿宋" w:hAnsi="仿宋" w:cs="Times New Roman" w:hint="eastAsia"/>
          <w:sz w:val="28"/>
          <w:szCs w:val="28"/>
        </w:rPr>
        <w:t>申报信息保密。</w:t>
      </w:r>
      <w:r w:rsidR="00CB67AD" w:rsidRPr="00E3501B">
        <w:rPr>
          <w:rFonts w:ascii="仿宋" w:eastAsia="仿宋" w:hAnsi="仿宋" w:cs="Times New Roman"/>
          <w:sz w:val="28"/>
          <w:szCs w:val="28"/>
        </w:rPr>
        <w:t xml:space="preserve"> </w:t>
      </w:r>
    </w:p>
    <w:p w14:paraId="725E25EB" w14:textId="77777777" w:rsidR="005E5032" w:rsidRDefault="005E5032" w:rsidP="0044521D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765EA038" w14:textId="12E83C4E" w:rsidR="00E3501B" w:rsidRDefault="009B2205" w:rsidP="0044521D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四</w:t>
      </w:r>
      <w:r w:rsidR="000C3BA2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="00E3501B" w:rsidRPr="00E3501B">
        <w:rPr>
          <w:rFonts w:ascii="仿宋" w:eastAsia="仿宋" w:hAnsi="仿宋" w:cs="Times New Roman" w:hint="eastAsia"/>
          <w:color w:val="000000"/>
          <w:sz w:val="28"/>
          <w:szCs w:val="28"/>
        </w:rPr>
        <w:t>项目申报的时间节点</w:t>
      </w:r>
    </w:p>
    <w:p w14:paraId="4155C20F" w14:textId="77777777" w:rsidR="00B4168E" w:rsidRDefault="00B4168E" w:rsidP="00B4168E">
      <w:pPr>
        <w:pStyle w:val="af0"/>
        <w:spacing w:before="0" w:beforeAutospacing="0" w:after="0" w:afterAutospacing="0"/>
        <w:ind w:firstLine="540"/>
        <w:rPr>
          <w:rFonts w:ascii="仿宋" w:eastAsia="仿宋" w:hAnsi="仿宋" w:cs="Times New Roman"/>
          <w:kern w:val="2"/>
          <w:sz w:val="28"/>
          <w:szCs w:val="28"/>
        </w:rPr>
      </w:pPr>
    </w:p>
    <w:p w14:paraId="4B1EC310" w14:textId="11D8B2F3" w:rsidR="00B4168E" w:rsidRPr="00B4168E" w:rsidRDefault="00B4168E" w:rsidP="00B4168E">
      <w:pPr>
        <w:pStyle w:val="af0"/>
        <w:spacing w:before="0" w:beforeAutospacing="0" w:after="0" w:afterAutospacing="0"/>
        <w:ind w:firstLine="540"/>
        <w:rPr>
          <w:rFonts w:ascii="仿宋" w:eastAsia="仿宋" w:hAnsi="仿宋" w:cs="Times New Roman"/>
          <w:kern w:val="2"/>
          <w:sz w:val="28"/>
          <w:szCs w:val="28"/>
        </w:rPr>
      </w:pPr>
      <w:r w:rsidRPr="00B4168E">
        <w:rPr>
          <w:rFonts w:ascii="仿宋" w:eastAsia="仿宋" w:hAnsi="仿宋" w:cs="Times New Roman"/>
          <w:kern w:val="2"/>
          <w:sz w:val="28"/>
          <w:szCs w:val="28"/>
        </w:rPr>
        <w:t>自2020年3月12日起至2020年9月30日止。</w:t>
      </w:r>
    </w:p>
    <w:p w14:paraId="762E21D0" w14:textId="2049C1CB" w:rsidR="00B4168E" w:rsidRPr="00B4168E" w:rsidRDefault="00B4168E" w:rsidP="00B4168E">
      <w:pPr>
        <w:pStyle w:val="af0"/>
        <w:spacing w:before="0" w:beforeAutospacing="0" w:after="0" w:afterAutospacing="0"/>
        <w:ind w:firstLine="540"/>
        <w:rPr>
          <w:rFonts w:ascii="仿宋" w:eastAsia="仿宋" w:hAnsi="仿宋" w:cs="Times New Roman"/>
          <w:kern w:val="2"/>
          <w:sz w:val="28"/>
          <w:szCs w:val="28"/>
        </w:rPr>
      </w:pPr>
      <w:r w:rsidRPr="00B4168E">
        <w:rPr>
          <w:rFonts w:ascii="仿宋" w:eastAsia="仿宋" w:hAnsi="仿宋" w:cs="Times New Roman"/>
          <w:kern w:val="2"/>
          <w:sz w:val="28"/>
          <w:szCs w:val="28"/>
        </w:rPr>
        <w:t>为保证项目的时效性，研究院将分阶段对项目进行筛选，自2020年3月12日起一个半月为一个筛选周期。</w:t>
      </w:r>
    </w:p>
    <w:p w14:paraId="4BF1179B" w14:textId="4AC67D2A" w:rsidR="00E3501B" w:rsidRPr="00B4168E" w:rsidRDefault="00E3501B" w:rsidP="00BF63C6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1CBBD054" w14:textId="77777777" w:rsidR="00E3501B" w:rsidRPr="00E3501B" w:rsidRDefault="00E3501B" w:rsidP="006803D1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联系我们</w:t>
      </w:r>
    </w:p>
    <w:p w14:paraId="6C33E587" w14:textId="77777777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上海碳纤维复合材料创新研究院有限公司</w:t>
      </w:r>
    </w:p>
    <w:p w14:paraId="1DF96308" w14:textId="77777777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联系人：</w:t>
      </w:r>
      <w:proofErr w:type="gramStart"/>
      <w:r w:rsidRPr="00E3501B">
        <w:rPr>
          <w:rFonts w:ascii="仿宋" w:eastAsia="仿宋" w:hAnsi="仿宋" w:cs="Times New Roman" w:hint="eastAsia"/>
          <w:sz w:val="28"/>
          <w:szCs w:val="28"/>
        </w:rPr>
        <w:t>吕</w:t>
      </w:r>
      <w:proofErr w:type="gramEnd"/>
      <w:r w:rsidRPr="00E3501B">
        <w:rPr>
          <w:rFonts w:ascii="仿宋" w:eastAsia="仿宋" w:hAnsi="仿宋" w:cs="Times New Roman" w:hint="eastAsia"/>
          <w:sz w:val="28"/>
          <w:szCs w:val="28"/>
        </w:rPr>
        <w:t>玥蒽</w:t>
      </w:r>
    </w:p>
    <w:p w14:paraId="0358EE78" w14:textId="77777777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电话：</w:t>
      </w:r>
      <w:r w:rsidRPr="00E3501B">
        <w:rPr>
          <w:rFonts w:ascii="仿宋" w:eastAsia="仿宋" w:hAnsi="仿宋" w:cs="Times New Roman"/>
          <w:sz w:val="28"/>
          <w:szCs w:val="28"/>
        </w:rPr>
        <w:t>13621708832/86021-37319901</w:t>
      </w:r>
    </w:p>
    <w:p w14:paraId="05C12CCA" w14:textId="75E9AB35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邮箱：</w:t>
      </w:r>
      <w:r w:rsidR="007A6916">
        <w:rPr>
          <w:rFonts w:ascii="仿宋" w:eastAsia="仿宋" w:hAnsi="仿宋" w:cs="Times New Roman" w:hint="eastAsia"/>
          <w:sz w:val="28"/>
          <w:szCs w:val="28"/>
        </w:rPr>
        <w:t>market</w:t>
      </w:r>
      <w:r w:rsidRPr="00E3501B">
        <w:rPr>
          <w:rFonts w:ascii="仿宋" w:eastAsia="仿宋" w:hAnsi="仿宋" w:cs="Times New Roman"/>
          <w:sz w:val="28"/>
          <w:szCs w:val="28"/>
        </w:rPr>
        <w:t>@scic.net</w:t>
      </w:r>
    </w:p>
    <w:p w14:paraId="5EE007E4" w14:textId="77777777" w:rsidR="00E3501B" w:rsidRPr="00E3501B" w:rsidRDefault="00E3501B" w:rsidP="00E3501B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539B8CBE" w14:textId="77777777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bookmarkStart w:id="2" w:name="_Hlk33468287"/>
      <w:r w:rsidRPr="00E3501B">
        <w:rPr>
          <w:rFonts w:ascii="仿宋" w:eastAsia="仿宋" w:hAnsi="仿宋" w:cs="Times New Roman" w:hint="eastAsia"/>
          <w:sz w:val="28"/>
          <w:szCs w:val="28"/>
        </w:rPr>
        <w:t>附件一：</w:t>
      </w: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孵化类项目征集表</w:t>
      </w:r>
      <w:bookmarkEnd w:id="2"/>
    </w:p>
    <w:p w14:paraId="117349D7" w14:textId="77777777" w:rsidR="00E3501B" w:rsidRPr="00E3501B" w:rsidRDefault="00E3501B" w:rsidP="006803D1">
      <w:pPr>
        <w:spacing w:line="360" w:lineRule="auto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Times New Roman" w:hint="eastAsia"/>
          <w:sz w:val="28"/>
          <w:szCs w:val="28"/>
        </w:rPr>
        <w:t>附件二：</w:t>
      </w: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研发类项目征集表</w:t>
      </w:r>
    </w:p>
    <w:p w14:paraId="6B6E9F01" w14:textId="77777777" w:rsidR="0086339A" w:rsidRDefault="0086339A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056CD839" w14:textId="77777777" w:rsidR="0086339A" w:rsidRDefault="0086339A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6134807E" w14:textId="1845D99C" w:rsidR="0086339A" w:rsidRDefault="0086339A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4ABA0492" w14:textId="690F2901" w:rsidR="00B67FEE" w:rsidRDefault="00B67FEE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05A4EF2C" w14:textId="150CA7C6" w:rsidR="00D0161C" w:rsidRDefault="00D0161C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218D2408" w14:textId="3EAC1D39" w:rsidR="00D731A7" w:rsidRDefault="00D731A7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6BE9F722" w14:textId="09BAD4FB" w:rsidR="00D731A7" w:rsidRDefault="00D731A7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5F895DF3" w14:textId="33E61908" w:rsidR="00D731A7" w:rsidRDefault="00D731A7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1D5B1503" w14:textId="4A41C40B" w:rsidR="00D731A7" w:rsidRDefault="00D731A7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6E0A6A7D" w14:textId="77777777" w:rsidR="00D731A7" w:rsidRDefault="00D731A7" w:rsidP="00B4168E">
      <w:pPr>
        <w:spacing w:line="160" w:lineRule="atLeast"/>
        <w:jc w:val="left"/>
        <w:rPr>
          <w:rFonts w:ascii="仿宋" w:eastAsia="仿宋" w:hAnsi="仿宋" w:cs="Times New Roman" w:hint="eastAsia"/>
          <w:b/>
          <w:color w:val="000000"/>
          <w:sz w:val="28"/>
          <w:szCs w:val="28"/>
        </w:rPr>
      </w:pPr>
    </w:p>
    <w:p w14:paraId="0EE47767" w14:textId="3BAFC565" w:rsidR="00FE4AAF" w:rsidRDefault="00E3501B" w:rsidP="00E3501B">
      <w:pPr>
        <w:spacing w:line="160" w:lineRule="atLeast"/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lastRenderedPageBreak/>
        <w:t>附件一：</w:t>
      </w:r>
      <w:bookmarkStart w:id="3" w:name="_Hlk33468261"/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 xml:space="preserve"> </w:t>
      </w:r>
      <w:r w:rsidRPr="00E3501B">
        <w:rPr>
          <w:rFonts w:ascii="仿宋" w:eastAsia="仿宋" w:hAnsi="仿宋" w:cs="Times New Roman"/>
          <w:b/>
          <w:color w:val="000000"/>
          <w:sz w:val="28"/>
          <w:szCs w:val="28"/>
        </w:rPr>
        <w:t xml:space="preserve">         </w:t>
      </w:r>
    </w:p>
    <w:p w14:paraId="6DC56A08" w14:textId="77777777" w:rsidR="00E3501B" w:rsidRPr="00E3501B" w:rsidRDefault="00E3501B" w:rsidP="00601586">
      <w:pPr>
        <w:spacing w:line="160" w:lineRule="atLeast"/>
        <w:ind w:firstLineChars="600" w:firstLine="1687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孵化类项目征集表</w:t>
      </w:r>
      <w:bookmarkEnd w:id="3"/>
    </w:p>
    <w:p w14:paraId="498196EA" w14:textId="77777777" w:rsidR="00E3501B" w:rsidRPr="00E3501B" w:rsidRDefault="00E3501B" w:rsidP="00E3501B">
      <w:pPr>
        <w:spacing w:line="160" w:lineRule="atLeast"/>
        <w:ind w:firstLineChars="3300" w:firstLine="6957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Arial" w:hint="eastAsia"/>
          <w:b/>
          <w:szCs w:val="21"/>
          <w:lang w:val="en-GB"/>
        </w:rPr>
        <w:t>申请时间：</w:t>
      </w: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3119"/>
        <w:gridCol w:w="1843"/>
        <w:gridCol w:w="992"/>
        <w:gridCol w:w="3964"/>
      </w:tblGrid>
      <w:tr w:rsidR="00E3501B" w:rsidRPr="00E3501B" w14:paraId="00256370" w14:textId="77777777" w:rsidTr="00465CB0">
        <w:trPr>
          <w:trHeight w:val="416"/>
          <w:jc w:val="center"/>
        </w:trPr>
        <w:tc>
          <w:tcPr>
            <w:tcW w:w="4962" w:type="dxa"/>
            <w:gridSpan w:val="2"/>
            <w:vAlign w:val="center"/>
          </w:tcPr>
          <w:p w14:paraId="0B8758F7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  <w:t>项目名称:</w:t>
            </w:r>
          </w:p>
        </w:tc>
        <w:tc>
          <w:tcPr>
            <w:tcW w:w="4956" w:type="dxa"/>
            <w:gridSpan w:val="2"/>
            <w:vAlign w:val="center"/>
          </w:tcPr>
          <w:p w14:paraId="626CB9EB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项目所属单位：</w:t>
            </w:r>
          </w:p>
        </w:tc>
      </w:tr>
      <w:tr w:rsidR="00E3501B" w:rsidRPr="00E3501B" w14:paraId="6286081E" w14:textId="77777777" w:rsidTr="00465CB0">
        <w:trPr>
          <w:trHeight w:val="408"/>
          <w:jc w:val="center"/>
        </w:trPr>
        <w:tc>
          <w:tcPr>
            <w:tcW w:w="4962" w:type="dxa"/>
            <w:gridSpan w:val="2"/>
            <w:vAlign w:val="center"/>
          </w:tcPr>
          <w:p w14:paraId="356464DA" w14:textId="77777777" w:rsidR="00E3501B" w:rsidRPr="00E3501B" w:rsidRDefault="00E3501B" w:rsidP="00E3501B">
            <w:pPr>
              <w:jc w:val="left"/>
              <w:rPr>
                <w:rFonts w:ascii="仿宋" w:eastAsia="仿宋" w:hAnsi="仿宋" w:cs="Times New Roman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项目申请人：</w:t>
            </w:r>
          </w:p>
        </w:tc>
        <w:tc>
          <w:tcPr>
            <w:tcW w:w="4956" w:type="dxa"/>
            <w:gridSpan w:val="2"/>
            <w:vAlign w:val="center"/>
          </w:tcPr>
          <w:p w14:paraId="677DDCA1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项目团队：</w:t>
            </w:r>
          </w:p>
        </w:tc>
      </w:tr>
      <w:tr w:rsidR="00E3501B" w:rsidRPr="00E3501B" w14:paraId="712C90B1" w14:textId="77777777" w:rsidTr="00465CB0">
        <w:trPr>
          <w:trHeight w:val="407"/>
          <w:jc w:val="center"/>
        </w:trPr>
        <w:tc>
          <w:tcPr>
            <w:tcW w:w="3119" w:type="dxa"/>
            <w:vAlign w:val="center"/>
          </w:tcPr>
          <w:p w14:paraId="4AF25BDC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联系人：</w:t>
            </w:r>
          </w:p>
        </w:tc>
        <w:tc>
          <w:tcPr>
            <w:tcW w:w="2835" w:type="dxa"/>
            <w:gridSpan w:val="2"/>
            <w:vAlign w:val="center"/>
          </w:tcPr>
          <w:p w14:paraId="4EBAF584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电话：</w:t>
            </w:r>
          </w:p>
        </w:tc>
        <w:tc>
          <w:tcPr>
            <w:tcW w:w="3964" w:type="dxa"/>
            <w:vAlign w:val="center"/>
          </w:tcPr>
          <w:p w14:paraId="7569A6AF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Email：</w:t>
            </w:r>
          </w:p>
        </w:tc>
      </w:tr>
      <w:tr w:rsidR="00E3501B" w:rsidRPr="00E3501B" w14:paraId="05430BEE" w14:textId="77777777" w:rsidTr="00E3501B">
        <w:trPr>
          <w:trHeight w:val="199"/>
          <w:jc w:val="center"/>
        </w:trPr>
        <w:tc>
          <w:tcPr>
            <w:tcW w:w="9918" w:type="dxa"/>
            <w:gridSpan w:val="4"/>
            <w:shd w:val="clear" w:color="auto" w:fill="D9D9D9"/>
            <w:vAlign w:val="center"/>
          </w:tcPr>
          <w:p w14:paraId="55B7BFB9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一、团队基本情况及主要项目成员情况（企业请填写基本情况：如司名称、成立时间、注册资本，股权结构，主营业务，过去三年的销售收入、毛利润、纯利润；团队请填写主要成员的姓名、性别、年龄、学历、毕业院校，主要经历和经营业绩）</w:t>
            </w:r>
          </w:p>
        </w:tc>
      </w:tr>
      <w:tr w:rsidR="00E3501B" w:rsidRPr="00E3501B" w14:paraId="7E53605E" w14:textId="77777777" w:rsidTr="00465CB0">
        <w:trPr>
          <w:trHeight w:val="611"/>
          <w:jc w:val="center"/>
        </w:trPr>
        <w:tc>
          <w:tcPr>
            <w:tcW w:w="9918" w:type="dxa"/>
            <w:gridSpan w:val="4"/>
            <w:vAlign w:val="center"/>
          </w:tcPr>
          <w:p w14:paraId="782D5644" w14:textId="77777777" w:rsidR="00E3501B" w:rsidRPr="00E3501B" w:rsidRDefault="00E3501B" w:rsidP="00E3501B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 w:cs="Arial"/>
                <w:b/>
                <w:szCs w:val="21"/>
              </w:rPr>
            </w:pPr>
          </w:p>
        </w:tc>
      </w:tr>
      <w:tr w:rsidR="00E3501B" w:rsidRPr="00E3501B" w14:paraId="53F68A30" w14:textId="77777777" w:rsidTr="00E3501B">
        <w:trPr>
          <w:trHeight w:val="287"/>
          <w:jc w:val="center"/>
        </w:trPr>
        <w:tc>
          <w:tcPr>
            <w:tcW w:w="9918" w:type="dxa"/>
            <w:gridSpan w:val="4"/>
            <w:shd w:val="clear" w:color="auto" w:fill="D9D9D9"/>
            <w:vAlign w:val="center"/>
          </w:tcPr>
          <w:p w14:paraId="5FA4E51E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二、项目/产品描述（产品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/服务介绍，产品技术水平、新颖性、先进性和独特性，产品的竞争优势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E3501B" w:rsidRPr="00E3501B" w14:paraId="50C0B69D" w14:textId="77777777" w:rsidTr="00FE4AAF">
        <w:trPr>
          <w:trHeight w:val="485"/>
          <w:jc w:val="center"/>
        </w:trPr>
        <w:tc>
          <w:tcPr>
            <w:tcW w:w="9918" w:type="dxa"/>
            <w:gridSpan w:val="4"/>
          </w:tcPr>
          <w:p w14:paraId="3420288F" w14:textId="77777777" w:rsidR="00E3501B" w:rsidRPr="00E3501B" w:rsidRDefault="00E3501B" w:rsidP="00204943">
            <w:pPr>
              <w:spacing w:line="360" w:lineRule="auto"/>
              <w:ind w:left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53EAD936" w14:textId="77777777" w:rsidTr="00E3501B">
        <w:trPr>
          <w:trHeight w:val="279"/>
          <w:jc w:val="center"/>
        </w:trPr>
        <w:tc>
          <w:tcPr>
            <w:tcW w:w="9918" w:type="dxa"/>
            <w:gridSpan w:val="4"/>
            <w:shd w:val="clear" w:color="auto" w:fill="D9D9D9"/>
          </w:tcPr>
          <w:p w14:paraId="0C2A7583" w14:textId="30823E10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三、研发情况介绍（已有的技术成果及技术水平，研发队伍技术水平、竞争力及对外合作情况，已经投入的研发经费及今后投入计划，对研发人员的激励机制。）</w:t>
            </w:r>
          </w:p>
        </w:tc>
      </w:tr>
      <w:tr w:rsidR="00E3501B" w:rsidRPr="00E3501B" w14:paraId="3C7D8CA1" w14:textId="77777777" w:rsidTr="00465CB0">
        <w:trPr>
          <w:trHeight w:val="554"/>
          <w:jc w:val="center"/>
        </w:trPr>
        <w:tc>
          <w:tcPr>
            <w:tcW w:w="9918" w:type="dxa"/>
            <w:gridSpan w:val="4"/>
          </w:tcPr>
          <w:p w14:paraId="739BD66A" w14:textId="77777777" w:rsidR="00E3501B" w:rsidRPr="00E3501B" w:rsidRDefault="00E3501B" w:rsidP="00E3501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18341EF3" w14:textId="77777777" w:rsidTr="00E3501B">
        <w:trPr>
          <w:trHeight w:val="331"/>
          <w:jc w:val="center"/>
        </w:trPr>
        <w:tc>
          <w:tcPr>
            <w:tcW w:w="9918" w:type="dxa"/>
            <w:gridSpan w:val="4"/>
            <w:shd w:val="clear" w:color="auto" w:fill="D9D9D9"/>
          </w:tcPr>
          <w:p w14:paraId="3788DA86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四、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 行业及市场（行业历史与前景，市场规模及增长趋势，行业竞争对手及本公司竞争优势，未来3年市场销售预测。）</w:t>
            </w:r>
          </w:p>
        </w:tc>
      </w:tr>
      <w:tr w:rsidR="00E3501B" w:rsidRPr="00E3501B" w14:paraId="23389699" w14:textId="77777777" w:rsidTr="00FE4AAF">
        <w:trPr>
          <w:trHeight w:val="515"/>
          <w:jc w:val="center"/>
        </w:trPr>
        <w:tc>
          <w:tcPr>
            <w:tcW w:w="9918" w:type="dxa"/>
            <w:gridSpan w:val="4"/>
          </w:tcPr>
          <w:p w14:paraId="229402B5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04943" w:rsidRPr="009B2205" w14:paraId="074D7B1B" w14:textId="77777777" w:rsidTr="009B2205">
        <w:trPr>
          <w:trHeight w:val="515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63B73A89" w14:textId="21C7F5EF" w:rsidR="00204943" w:rsidRPr="009B2205" w:rsidRDefault="00204943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9B2205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五、目标技术指标</w:t>
            </w:r>
            <w:r w:rsidRPr="009B2205">
              <w:rPr>
                <w:rFonts w:ascii="仿宋" w:eastAsia="仿宋" w:hAnsi="仿宋" w:cs="Arial"/>
                <w:b/>
                <w:szCs w:val="21"/>
                <w:lang w:val="en-GB"/>
              </w:rPr>
              <w:t>（</w:t>
            </w:r>
            <w:r w:rsidRPr="009B2205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目标、内容、技术方法和路线</w:t>
            </w:r>
            <w:r w:rsidRPr="009B2205">
              <w:rPr>
                <w:rFonts w:ascii="仿宋" w:eastAsia="仿宋" w:hAnsi="仿宋" w:cs="Arial"/>
                <w:b/>
                <w:szCs w:val="21"/>
                <w:lang w:val="en-GB"/>
              </w:rPr>
              <w:t>）</w:t>
            </w:r>
          </w:p>
        </w:tc>
      </w:tr>
      <w:tr w:rsidR="00204943" w:rsidRPr="00E3501B" w14:paraId="6065B1EC" w14:textId="77777777" w:rsidTr="00FE4AAF">
        <w:trPr>
          <w:trHeight w:val="515"/>
          <w:jc w:val="center"/>
        </w:trPr>
        <w:tc>
          <w:tcPr>
            <w:tcW w:w="9918" w:type="dxa"/>
            <w:gridSpan w:val="4"/>
          </w:tcPr>
          <w:p w14:paraId="20E3DB6D" w14:textId="77777777" w:rsidR="00204943" w:rsidRPr="00E3501B" w:rsidRDefault="00204943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3501B" w:rsidRPr="00E3501B" w14:paraId="0BE19651" w14:textId="77777777" w:rsidTr="00E3501B">
        <w:trPr>
          <w:trHeight w:val="329"/>
          <w:jc w:val="center"/>
        </w:trPr>
        <w:tc>
          <w:tcPr>
            <w:tcW w:w="9918" w:type="dxa"/>
            <w:gridSpan w:val="4"/>
            <w:shd w:val="clear" w:color="auto" w:fill="D9D9D9"/>
          </w:tcPr>
          <w:p w14:paraId="5376B3EE" w14:textId="454973E4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六、经济评估（规模、投资、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成本、销售收入、效益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E3501B" w:rsidRPr="00E3501B" w14:paraId="6FA49341" w14:textId="77777777" w:rsidTr="00465CB0">
        <w:trPr>
          <w:trHeight w:val="509"/>
          <w:jc w:val="center"/>
        </w:trPr>
        <w:tc>
          <w:tcPr>
            <w:tcW w:w="9918" w:type="dxa"/>
            <w:gridSpan w:val="4"/>
          </w:tcPr>
          <w:p w14:paraId="685067A2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792A237F" w14:textId="77777777" w:rsidTr="00E3501B">
        <w:trPr>
          <w:trHeight w:val="408"/>
          <w:jc w:val="center"/>
        </w:trPr>
        <w:tc>
          <w:tcPr>
            <w:tcW w:w="9918" w:type="dxa"/>
            <w:gridSpan w:val="4"/>
            <w:shd w:val="clear" w:color="auto" w:fill="D9D9D9"/>
          </w:tcPr>
          <w:p w14:paraId="0639F9A0" w14:textId="6B8AB559" w:rsidR="00E3501B" w:rsidRPr="00E3501B" w:rsidRDefault="00204943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七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、预算</w:t>
            </w:r>
            <w:r w:rsidR="00E3501B"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 xml:space="preserve">: </w:t>
            </w:r>
          </w:p>
        </w:tc>
      </w:tr>
      <w:tr w:rsidR="00E3501B" w:rsidRPr="00E3501B" w14:paraId="11A860A1" w14:textId="77777777" w:rsidTr="00465CB0">
        <w:trPr>
          <w:trHeight w:val="474"/>
          <w:jc w:val="center"/>
        </w:trPr>
        <w:tc>
          <w:tcPr>
            <w:tcW w:w="9918" w:type="dxa"/>
            <w:gridSpan w:val="4"/>
          </w:tcPr>
          <w:p w14:paraId="60A0BE10" w14:textId="77777777" w:rsidR="00E3501B" w:rsidRPr="00E3501B" w:rsidRDefault="00E3501B" w:rsidP="00E3501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76CABD28" w14:textId="77777777" w:rsidTr="00E3501B">
        <w:trPr>
          <w:trHeight w:val="474"/>
          <w:jc w:val="center"/>
        </w:trPr>
        <w:tc>
          <w:tcPr>
            <w:tcW w:w="9918" w:type="dxa"/>
            <w:gridSpan w:val="4"/>
            <w:shd w:val="clear" w:color="auto" w:fill="D9D9D9"/>
          </w:tcPr>
          <w:p w14:paraId="579B2AED" w14:textId="048CB2A2" w:rsidR="00E3501B" w:rsidRPr="00E3501B" w:rsidRDefault="00204943" w:rsidP="00204943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八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、H</w:t>
            </w:r>
            <w:r w:rsidR="00E3501B"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SE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评估</w:t>
            </w:r>
          </w:p>
        </w:tc>
      </w:tr>
      <w:tr w:rsidR="00E3501B" w:rsidRPr="00E3501B" w14:paraId="3655A1AC" w14:textId="77777777" w:rsidTr="00465CB0">
        <w:trPr>
          <w:trHeight w:val="557"/>
          <w:jc w:val="center"/>
        </w:trPr>
        <w:tc>
          <w:tcPr>
            <w:tcW w:w="9918" w:type="dxa"/>
            <w:gridSpan w:val="4"/>
          </w:tcPr>
          <w:p w14:paraId="5AC7996C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</w:tbl>
    <w:p w14:paraId="0E280A5F" w14:textId="24ADAF6B" w:rsidR="00E3501B" w:rsidRDefault="00E3501B" w:rsidP="00E3501B">
      <w:pPr>
        <w:ind w:firstLineChars="200" w:firstLine="420"/>
        <w:jc w:val="left"/>
        <w:rPr>
          <w:rFonts w:ascii="仿宋" w:eastAsia="仿宋" w:hAnsi="仿宋" w:cs="Times New Roman"/>
        </w:rPr>
      </w:pPr>
    </w:p>
    <w:p w14:paraId="362F690C" w14:textId="53DDCEA5" w:rsidR="00204943" w:rsidRDefault="00204943" w:rsidP="00E3501B">
      <w:pPr>
        <w:ind w:firstLineChars="200" w:firstLine="420"/>
        <w:jc w:val="left"/>
        <w:rPr>
          <w:rFonts w:ascii="仿宋" w:eastAsia="仿宋" w:hAnsi="仿宋" w:cs="Times New Roman"/>
        </w:rPr>
      </w:pPr>
    </w:p>
    <w:p w14:paraId="7F4D6F3F" w14:textId="58B1C5E3" w:rsidR="00204943" w:rsidRDefault="00204943" w:rsidP="00E3501B">
      <w:pPr>
        <w:ind w:firstLineChars="200" w:firstLine="420"/>
        <w:jc w:val="left"/>
        <w:rPr>
          <w:rFonts w:ascii="仿宋" w:eastAsia="仿宋" w:hAnsi="仿宋" w:cs="Times New Roman"/>
        </w:rPr>
      </w:pPr>
    </w:p>
    <w:p w14:paraId="37017500" w14:textId="4DF24B2E" w:rsidR="00204943" w:rsidRDefault="00204943" w:rsidP="00E3501B">
      <w:pPr>
        <w:ind w:firstLineChars="200" w:firstLine="420"/>
        <w:jc w:val="left"/>
        <w:rPr>
          <w:rFonts w:ascii="仿宋" w:eastAsia="仿宋" w:hAnsi="仿宋" w:cs="Times New Roman"/>
        </w:rPr>
      </w:pPr>
    </w:p>
    <w:p w14:paraId="633AF6CE" w14:textId="77777777" w:rsidR="00204943" w:rsidRPr="00E3501B" w:rsidRDefault="00204943" w:rsidP="00E3501B">
      <w:pPr>
        <w:ind w:firstLineChars="200" w:firstLine="420"/>
        <w:jc w:val="left"/>
        <w:rPr>
          <w:rFonts w:ascii="仿宋" w:eastAsia="仿宋" w:hAnsi="仿宋" w:cs="Times New Roman"/>
        </w:rPr>
      </w:pPr>
    </w:p>
    <w:p w14:paraId="3A1B3240" w14:textId="77777777" w:rsidR="0050407B" w:rsidRDefault="0050407B" w:rsidP="00E3501B">
      <w:pPr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31228B8B" w14:textId="7D978D78" w:rsidR="00E3501B" w:rsidRDefault="00E3501B" w:rsidP="00E3501B">
      <w:pPr>
        <w:ind w:firstLineChars="200" w:firstLine="562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附件二：</w:t>
      </w:r>
      <w:bookmarkStart w:id="4" w:name="_Hlk33468316"/>
    </w:p>
    <w:p w14:paraId="155033B5" w14:textId="77777777" w:rsidR="00E3501B" w:rsidRPr="00E3501B" w:rsidRDefault="00E3501B" w:rsidP="00D827CB">
      <w:pPr>
        <w:ind w:firstLineChars="550" w:firstLine="1546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研发类项目征集表</w:t>
      </w:r>
    </w:p>
    <w:p w14:paraId="40DC62EC" w14:textId="77777777" w:rsidR="00E3501B" w:rsidRPr="00E3501B" w:rsidRDefault="00E3501B" w:rsidP="00324F23">
      <w:pPr>
        <w:spacing w:line="160" w:lineRule="atLeast"/>
        <w:ind w:firstLineChars="3000" w:firstLine="6325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Arial" w:hint="eastAsia"/>
          <w:b/>
          <w:szCs w:val="21"/>
          <w:lang w:val="en-GB"/>
        </w:rPr>
        <w:t>申请时间：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4305"/>
        <w:gridCol w:w="941"/>
        <w:gridCol w:w="2367"/>
        <w:gridCol w:w="1880"/>
      </w:tblGrid>
      <w:tr w:rsidR="00E3501B" w:rsidRPr="00E3501B" w14:paraId="622E6E46" w14:textId="77777777" w:rsidTr="00465CB0">
        <w:trPr>
          <w:trHeight w:val="416"/>
          <w:jc w:val="center"/>
        </w:trPr>
        <w:tc>
          <w:tcPr>
            <w:tcW w:w="5246" w:type="dxa"/>
            <w:gridSpan w:val="2"/>
            <w:vAlign w:val="center"/>
          </w:tcPr>
          <w:bookmarkEnd w:id="4"/>
          <w:p w14:paraId="61CBCC1A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  <w:t>项目名称:</w:t>
            </w:r>
          </w:p>
        </w:tc>
        <w:tc>
          <w:tcPr>
            <w:tcW w:w="4247" w:type="dxa"/>
            <w:gridSpan w:val="2"/>
            <w:vAlign w:val="center"/>
          </w:tcPr>
          <w:p w14:paraId="6261EF83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highlight w:val="yellow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项目所属单位：</w:t>
            </w:r>
          </w:p>
        </w:tc>
      </w:tr>
      <w:tr w:rsidR="00E3501B" w:rsidRPr="00E3501B" w14:paraId="34B5D9ED" w14:textId="77777777" w:rsidTr="00465CB0">
        <w:trPr>
          <w:trHeight w:val="408"/>
          <w:jc w:val="center"/>
        </w:trPr>
        <w:tc>
          <w:tcPr>
            <w:tcW w:w="5246" w:type="dxa"/>
            <w:gridSpan w:val="2"/>
            <w:vAlign w:val="center"/>
          </w:tcPr>
          <w:p w14:paraId="2A494CAC" w14:textId="77777777" w:rsidR="00E3501B" w:rsidRPr="00E3501B" w:rsidRDefault="00E3501B" w:rsidP="00E3501B">
            <w:pPr>
              <w:jc w:val="left"/>
              <w:rPr>
                <w:rFonts w:ascii="仿宋" w:eastAsia="仿宋" w:hAnsi="仿宋" w:cs="Times New Roman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项目申请人：</w:t>
            </w:r>
          </w:p>
        </w:tc>
        <w:tc>
          <w:tcPr>
            <w:tcW w:w="4247" w:type="dxa"/>
            <w:gridSpan w:val="2"/>
            <w:vAlign w:val="center"/>
          </w:tcPr>
          <w:p w14:paraId="590F22C6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项目团队：</w:t>
            </w:r>
          </w:p>
        </w:tc>
      </w:tr>
      <w:tr w:rsidR="00E3501B" w:rsidRPr="00E3501B" w14:paraId="23F6A2C0" w14:textId="77777777" w:rsidTr="00465CB0">
        <w:trPr>
          <w:trHeight w:val="407"/>
          <w:jc w:val="center"/>
        </w:trPr>
        <w:tc>
          <w:tcPr>
            <w:tcW w:w="4305" w:type="dxa"/>
            <w:vAlign w:val="center"/>
          </w:tcPr>
          <w:p w14:paraId="3F762453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联系人：</w:t>
            </w:r>
          </w:p>
        </w:tc>
        <w:tc>
          <w:tcPr>
            <w:tcW w:w="3308" w:type="dxa"/>
            <w:gridSpan w:val="2"/>
            <w:vAlign w:val="center"/>
          </w:tcPr>
          <w:p w14:paraId="325C6C14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电话：</w:t>
            </w:r>
          </w:p>
        </w:tc>
        <w:tc>
          <w:tcPr>
            <w:tcW w:w="1880" w:type="dxa"/>
            <w:vAlign w:val="center"/>
          </w:tcPr>
          <w:p w14:paraId="1EAB12A2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Email：</w:t>
            </w:r>
          </w:p>
        </w:tc>
      </w:tr>
      <w:tr w:rsidR="00E3501B" w:rsidRPr="00E3501B" w14:paraId="546C666F" w14:textId="77777777" w:rsidTr="00E3501B">
        <w:trPr>
          <w:trHeight w:val="199"/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7CE67AE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一、团队基本情况及主要项目成员情况（企业请填写基本情况：如司名称、成立时间、注册资本，股权结构，主营业务，过去三年的销售收入、毛利润、纯利润；团队请填写主要成员的姓名、性别、年龄、学历、毕业院校，主要经历和经营业绩）</w:t>
            </w:r>
          </w:p>
        </w:tc>
      </w:tr>
      <w:tr w:rsidR="00E3501B" w:rsidRPr="00E3501B" w14:paraId="4369B317" w14:textId="77777777" w:rsidTr="00465CB0">
        <w:trPr>
          <w:trHeight w:val="493"/>
          <w:jc w:val="center"/>
        </w:trPr>
        <w:tc>
          <w:tcPr>
            <w:tcW w:w="9493" w:type="dxa"/>
            <w:gridSpan w:val="4"/>
            <w:vAlign w:val="center"/>
          </w:tcPr>
          <w:p w14:paraId="5DA2A390" w14:textId="77777777" w:rsidR="00E3501B" w:rsidRPr="00E3501B" w:rsidRDefault="00E3501B" w:rsidP="00E3501B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 w:cs="Arial"/>
                <w:b/>
                <w:szCs w:val="21"/>
              </w:rPr>
            </w:pPr>
          </w:p>
        </w:tc>
      </w:tr>
      <w:tr w:rsidR="00E3501B" w:rsidRPr="00E3501B" w14:paraId="5CF6F328" w14:textId="77777777" w:rsidTr="00E3501B">
        <w:trPr>
          <w:trHeight w:val="287"/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90842C9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二、趋势判断和需求分析（国内外现状、水平和发展趋势；经济建设和社会发展需求；科学技术价值、特色和创新点）</w:t>
            </w:r>
          </w:p>
        </w:tc>
      </w:tr>
      <w:tr w:rsidR="00E3501B" w:rsidRPr="00E3501B" w14:paraId="5C434F2B" w14:textId="77777777" w:rsidTr="00465CB0">
        <w:trPr>
          <w:trHeight w:val="471"/>
          <w:jc w:val="center"/>
        </w:trPr>
        <w:tc>
          <w:tcPr>
            <w:tcW w:w="9493" w:type="dxa"/>
            <w:gridSpan w:val="4"/>
          </w:tcPr>
          <w:p w14:paraId="08DB3315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65AA75C8" w14:textId="77777777" w:rsidTr="00E3501B">
        <w:trPr>
          <w:trHeight w:val="27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1D411AB6" w14:textId="2C6BF6E3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三、</w:t>
            </w:r>
            <w:r w:rsidR="002474FE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技术现有的水平</w:t>
            </w:r>
          </w:p>
        </w:tc>
      </w:tr>
      <w:tr w:rsidR="00E3501B" w:rsidRPr="00E3501B" w14:paraId="4DE28059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5775664D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38F5DC57" w14:textId="77777777" w:rsidTr="00E3501B">
        <w:trPr>
          <w:trHeight w:val="32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65C45B77" w14:textId="612610C4" w:rsidR="00E3501B" w:rsidRPr="00E3501B" w:rsidRDefault="006C6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四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C73E44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研究内容和技术关键（项目研究的总目标和创新点，主要内容及所需要解决的技术关键）</w:t>
            </w:r>
          </w:p>
        </w:tc>
      </w:tr>
      <w:tr w:rsidR="00E3501B" w:rsidRPr="00E3501B" w14:paraId="2CA72ED6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4B12D5F7" w14:textId="77777777" w:rsidR="00E3501B" w:rsidRPr="00E3501B" w:rsidRDefault="00E3501B" w:rsidP="00E3501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71819A77" w14:textId="77777777" w:rsidTr="00E3501B">
        <w:trPr>
          <w:trHeight w:val="474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24BC93DF" w14:textId="253559FF" w:rsidR="00E3501B" w:rsidRPr="00E3501B" w:rsidRDefault="006C6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五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、预期效果和风险分析</w:t>
            </w:r>
          </w:p>
        </w:tc>
      </w:tr>
      <w:tr w:rsidR="00E3501B" w:rsidRPr="00E3501B" w14:paraId="3A5A768E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140FB9E0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  <w:tr w:rsidR="00E3501B" w:rsidRPr="00E3501B" w14:paraId="2A5FF7DA" w14:textId="77777777" w:rsidTr="00E3501B">
        <w:trPr>
          <w:trHeight w:val="408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3B82F78F" w14:textId="68E49B6A" w:rsidR="00E3501B" w:rsidRPr="00E3501B" w:rsidRDefault="006C6124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六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、预算</w:t>
            </w:r>
          </w:p>
        </w:tc>
      </w:tr>
      <w:tr w:rsidR="00E3501B" w:rsidRPr="00E3501B" w14:paraId="1FD37B71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3EB423F0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</w:tbl>
    <w:p w14:paraId="3C1B8F98" w14:textId="77777777" w:rsidR="001366EB" w:rsidRPr="00276A41" w:rsidRDefault="001366EB">
      <w:pPr>
        <w:rPr>
          <w:rFonts w:ascii="仿宋_GB2312" w:eastAsia="仿宋_GB2312"/>
          <w:sz w:val="28"/>
          <w:szCs w:val="28"/>
        </w:rPr>
      </w:pPr>
    </w:p>
    <w:sectPr w:rsidR="001366EB" w:rsidRPr="00276A41" w:rsidSect="005A74D7">
      <w:headerReference w:type="default" r:id="rId7"/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C14D" w14:textId="77777777" w:rsidR="007705DB" w:rsidRDefault="007705DB" w:rsidP="00FA245B">
      <w:r>
        <w:separator/>
      </w:r>
    </w:p>
  </w:endnote>
  <w:endnote w:type="continuationSeparator" w:id="0">
    <w:p w14:paraId="173552D1" w14:textId="77777777" w:rsidR="007705DB" w:rsidRDefault="007705DB" w:rsidP="00FA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EEDD" w14:textId="77777777" w:rsidR="007705DB" w:rsidRDefault="007705DB" w:rsidP="00FA245B">
      <w:r>
        <w:separator/>
      </w:r>
    </w:p>
  </w:footnote>
  <w:footnote w:type="continuationSeparator" w:id="0">
    <w:p w14:paraId="1F57299A" w14:textId="77777777" w:rsidR="007705DB" w:rsidRDefault="007705DB" w:rsidP="00FA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CA37" w14:textId="77777777" w:rsidR="00FA245B" w:rsidRPr="00FA245B" w:rsidRDefault="00FA245B" w:rsidP="00FA245B">
    <w:pPr>
      <w:pStyle w:val="a4"/>
      <w:rPr>
        <w:rFonts w:ascii="黑体" w:eastAsia="黑体" w:hAnsi="黑体"/>
        <w:color w:val="FF0000"/>
        <w:sz w:val="32"/>
        <w:szCs w:val="32"/>
      </w:rPr>
    </w:pPr>
    <w:r w:rsidRPr="00FA245B">
      <w:rPr>
        <w:rFonts w:ascii="黑体" w:eastAsia="黑体" w:hAnsi="黑体" w:hint="eastAsia"/>
        <w:color w:val="FF0000"/>
        <w:sz w:val="32"/>
        <w:szCs w:val="32"/>
      </w:rPr>
      <w:t>上海碳纤维</w:t>
    </w:r>
    <w:r w:rsidRPr="00FA245B">
      <w:rPr>
        <w:rFonts w:ascii="黑体" w:eastAsia="黑体" w:hAnsi="黑体"/>
        <w:color w:val="FF0000"/>
        <w:sz w:val="32"/>
        <w:szCs w:val="32"/>
      </w:rPr>
      <w:t>复合材料创新研究院</w:t>
    </w:r>
    <w:r w:rsidR="0048699F">
      <w:rPr>
        <w:rFonts w:ascii="黑体" w:eastAsia="黑体" w:hAnsi="黑体" w:hint="eastAsia"/>
        <w:color w:val="FF0000"/>
        <w:sz w:val="32"/>
        <w:szCs w:val="32"/>
      </w:rPr>
      <w:t>有限公司</w:t>
    </w:r>
    <w:r w:rsidRPr="00FA245B">
      <w:rPr>
        <w:rFonts w:ascii="黑体" w:eastAsia="黑体" w:hAnsi="黑体"/>
        <w:color w:val="FF0000"/>
        <w:sz w:val="32"/>
        <w:szCs w:val="32"/>
      </w:rPr>
      <w:t>（</w:t>
    </w:r>
    <w:r w:rsidRPr="00FA245B">
      <w:rPr>
        <w:rFonts w:ascii="黑体" w:eastAsia="黑体" w:hAnsi="黑体" w:hint="eastAsia"/>
        <w:color w:val="FF0000"/>
        <w:sz w:val="32"/>
        <w:szCs w:val="32"/>
      </w:rPr>
      <w:t>SCIC</w:t>
    </w:r>
    <w:r w:rsidRPr="00FA245B">
      <w:rPr>
        <w:rFonts w:ascii="黑体" w:eastAsia="黑体" w:hAnsi="黑体"/>
        <w:color w:val="FF0000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33B"/>
    <w:multiLevelType w:val="hybridMultilevel"/>
    <w:tmpl w:val="47CCBAEA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C53D6E"/>
    <w:multiLevelType w:val="hybridMultilevel"/>
    <w:tmpl w:val="BA642D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9486A8A"/>
    <w:multiLevelType w:val="hybridMultilevel"/>
    <w:tmpl w:val="20EA0852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6A034F"/>
    <w:multiLevelType w:val="hybridMultilevel"/>
    <w:tmpl w:val="1C52E4D0"/>
    <w:lvl w:ilvl="0" w:tplc="33801F4E">
      <w:start w:val="1"/>
      <w:numFmt w:val="japaneseCounting"/>
      <w:lvlText w:val="%1、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9BE73C5"/>
    <w:multiLevelType w:val="hybridMultilevel"/>
    <w:tmpl w:val="7FF65E86"/>
    <w:lvl w:ilvl="0" w:tplc="3C062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A1C74B6"/>
    <w:multiLevelType w:val="hybridMultilevel"/>
    <w:tmpl w:val="51A6B2BC"/>
    <w:lvl w:ilvl="0" w:tplc="59A44BF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681820"/>
    <w:multiLevelType w:val="hybridMultilevel"/>
    <w:tmpl w:val="5D2E4C24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28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9057FD"/>
    <w:multiLevelType w:val="hybridMultilevel"/>
    <w:tmpl w:val="C2D01AA0"/>
    <w:lvl w:ilvl="0" w:tplc="7464A89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475D08B2"/>
    <w:multiLevelType w:val="hybridMultilevel"/>
    <w:tmpl w:val="7C207D54"/>
    <w:lvl w:ilvl="0" w:tplc="CA3CE95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9" w15:restartNumberingAfterBreak="0">
    <w:nsid w:val="4B193F0C"/>
    <w:multiLevelType w:val="hybridMultilevel"/>
    <w:tmpl w:val="B2A88168"/>
    <w:lvl w:ilvl="0" w:tplc="E312E61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DE1C8558">
      <w:start w:val="1"/>
      <w:numFmt w:val="decimal"/>
      <w:lvlText w:val="%2、"/>
      <w:lvlJc w:val="left"/>
      <w:pPr>
        <w:ind w:left="22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0" w15:restartNumberingAfterBreak="0">
    <w:nsid w:val="53510059"/>
    <w:multiLevelType w:val="hybridMultilevel"/>
    <w:tmpl w:val="177C6D8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B1F7D45"/>
    <w:multiLevelType w:val="hybridMultilevel"/>
    <w:tmpl w:val="7B1A0268"/>
    <w:lvl w:ilvl="0" w:tplc="5DA61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5D710920"/>
    <w:multiLevelType w:val="hybridMultilevel"/>
    <w:tmpl w:val="1E644520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2244BE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2A2783"/>
    <w:multiLevelType w:val="hybridMultilevel"/>
    <w:tmpl w:val="F926B6C8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B5B59C1"/>
    <w:multiLevelType w:val="hybridMultilevel"/>
    <w:tmpl w:val="D7AEA656"/>
    <w:lvl w:ilvl="0" w:tplc="3FC6DE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0F7109"/>
    <w:multiLevelType w:val="hybridMultilevel"/>
    <w:tmpl w:val="5412A05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560" w:hanging="720"/>
      </w:pPr>
      <w:rPr>
        <w:rFonts w:hint="default"/>
      </w:rPr>
    </w:lvl>
    <w:lvl w:ilvl="3" w:tplc="9434270C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3C7AF0"/>
    <w:multiLevelType w:val="hybridMultilevel"/>
    <w:tmpl w:val="CA443790"/>
    <w:lvl w:ilvl="0" w:tplc="659A5E4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133095B4">
      <w:start w:val="3"/>
      <w:numFmt w:val="japaneseCounting"/>
      <w:lvlText w:val="%2、"/>
      <w:lvlJc w:val="left"/>
      <w:pPr>
        <w:ind w:left="2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6"/>
  </w:num>
  <w:num w:numId="11">
    <w:abstractNumId w:val="15"/>
  </w:num>
  <w:num w:numId="12">
    <w:abstractNumId w:val="2"/>
  </w:num>
  <w:num w:numId="13">
    <w:abstractNumId w:val="13"/>
  </w:num>
  <w:num w:numId="14">
    <w:abstractNumId w:val="16"/>
  </w:num>
  <w:num w:numId="15">
    <w:abstractNumId w:val="9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5B"/>
    <w:rsid w:val="0001319F"/>
    <w:rsid w:val="00033A97"/>
    <w:rsid w:val="0004343A"/>
    <w:rsid w:val="00052D7E"/>
    <w:rsid w:val="00073783"/>
    <w:rsid w:val="00076831"/>
    <w:rsid w:val="000A01C7"/>
    <w:rsid w:val="000A1344"/>
    <w:rsid w:val="000A56DB"/>
    <w:rsid w:val="000C3BA2"/>
    <w:rsid w:val="000D1395"/>
    <w:rsid w:val="000E3F66"/>
    <w:rsid w:val="001170F8"/>
    <w:rsid w:val="0012723B"/>
    <w:rsid w:val="001366EB"/>
    <w:rsid w:val="00137F16"/>
    <w:rsid w:val="00137F61"/>
    <w:rsid w:val="00154B93"/>
    <w:rsid w:val="00184E26"/>
    <w:rsid w:val="001866F3"/>
    <w:rsid w:val="001A784A"/>
    <w:rsid w:val="001E027F"/>
    <w:rsid w:val="001F6F68"/>
    <w:rsid w:val="0020125C"/>
    <w:rsid w:val="00204943"/>
    <w:rsid w:val="00225725"/>
    <w:rsid w:val="00245E3E"/>
    <w:rsid w:val="002474FE"/>
    <w:rsid w:val="0025429F"/>
    <w:rsid w:val="0026613C"/>
    <w:rsid w:val="00276A41"/>
    <w:rsid w:val="0028302E"/>
    <w:rsid w:val="00295AC9"/>
    <w:rsid w:val="002D24CF"/>
    <w:rsid w:val="002F37CE"/>
    <w:rsid w:val="00324F23"/>
    <w:rsid w:val="00332C7A"/>
    <w:rsid w:val="0035419D"/>
    <w:rsid w:val="003565D3"/>
    <w:rsid w:val="0036056B"/>
    <w:rsid w:val="003736F8"/>
    <w:rsid w:val="00386F85"/>
    <w:rsid w:val="0039066B"/>
    <w:rsid w:val="003D0C67"/>
    <w:rsid w:val="003D25FD"/>
    <w:rsid w:val="003D44BA"/>
    <w:rsid w:val="003E4F99"/>
    <w:rsid w:val="003F4363"/>
    <w:rsid w:val="004345B3"/>
    <w:rsid w:val="00442802"/>
    <w:rsid w:val="0044521D"/>
    <w:rsid w:val="004861E0"/>
    <w:rsid w:val="0048699F"/>
    <w:rsid w:val="004A33B5"/>
    <w:rsid w:val="004A5457"/>
    <w:rsid w:val="004B5ED2"/>
    <w:rsid w:val="004E3B0F"/>
    <w:rsid w:val="00503DB3"/>
    <w:rsid w:val="0050407B"/>
    <w:rsid w:val="00505A38"/>
    <w:rsid w:val="00523200"/>
    <w:rsid w:val="00564C4D"/>
    <w:rsid w:val="005A0DED"/>
    <w:rsid w:val="005A1C49"/>
    <w:rsid w:val="005A74D7"/>
    <w:rsid w:val="005B56FB"/>
    <w:rsid w:val="005D3DF2"/>
    <w:rsid w:val="005D7DE5"/>
    <w:rsid w:val="005E2AE6"/>
    <w:rsid w:val="005E5032"/>
    <w:rsid w:val="005E627D"/>
    <w:rsid w:val="005F0CA9"/>
    <w:rsid w:val="006011B5"/>
    <w:rsid w:val="00601586"/>
    <w:rsid w:val="006045FA"/>
    <w:rsid w:val="00611754"/>
    <w:rsid w:val="0063441E"/>
    <w:rsid w:val="006437DD"/>
    <w:rsid w:val="006803D1"/>
    <w:rsid w:val="00680CB6"/>
    <w:rsid w:val="006904A2"/>
    <w:rsid w:val="006945A1"/>
    <w:rsid w:val="00697F56"/>
    <w:rsid w:val="006A370C"/>
    <w:rsid w:val="006C2DD5"/>
    <w:rsid w:val="006C6124"/>
    <w:rsid w:val="006D3F12"/>
    <w:rsid w:val="00712360"/>
    <w:rsid w:val="007138A0"/>
    <w:rsid w:val="007705DB"/>
    <w:rsid w:val="00786203"/>
    <w:rsid w:val="007A6916"/>
    <w:rsid w:val="007B1286"/>
    <w:rsid w:val="007B3D81"/>
    <w:rsid w:val="007F6776"/>
    <w:rsid w:val="00801ECC"/>
    <w:rsid w:val="00804D87"/>
    <w:rsid w:val="0082682C"/>
    <w:rsid w:val="00843E46"/>
    <w:rsid w:val="0084486E"/>
    <w:rsid w:val="00854A4E"/>
    <w:rsid w:val="0086339A"/>
    <w:rsid w:val="00877784"/>
    <w:rsid w:val="0087793C"/>
    <w:rsid w:val="008A61CA"/>
    <w:rsid w:val="008C2DF1"/>
    <w:rsid w:val="008E6B6C"/>
    <w:rsid w:val="00921D4A"/>
    <w:rsid w:val="0095344D"/>
    <w:rsid w:val="009B2205"/>
    <w:rsid w:val="009B343C"/>
    <w:rsid w:val="009C6EA7"/>
    <w:rsid w:val="009E2925"/>
    <w:rsid w:val="009F3C85"/>
    <w:rsid w:val="009F4058"/>
    <w:rsid w:val="00A13FDB"/>
    <w:rsid w:val="00A15645"/>
    <w:rsid w:val="00A216CA"/>
    <w:rsid w:val="00A60913"/>
    <w:rsid w:val="00A77687"/>
    <w:rsid w:val="00A8367F"/>
    <w:rsid w:val="00AA1016"/>
    <w:rsid w:val="00AA44C0"/>
    <w:rsid w:val="00AC028B"/>
    <w:rsid w:val="00AD7674"/>
    <w:rsid w:val="00B14CBC"/>
    <w:rsid w:val="00B37141"/>
    <w:rsid w:val="00B4168E"/>
    <w:rsid w:val="00B54862"/>
    <w:rsid w:val="00B67FEE"/>
    <w:rsid w:val="00B70792"/>
    <w:rsid w:val="00B73B0C"/>
    <w:rsid w:val="00B910DE"/>
    <w:rsid w:val="00BA4E11"/>
    <w:rsid w:val="00BD0485"/>
    <w:rsid w:val="00BF63C6"/>
    <w:rsid w:val="00C0649C"/>
    <w:rsid w:val="00C127F4"/>
    <w:rsid w:val="00C14A49"/>
    <w:rsid w:val="00C159A8"/>
    <w:rsid w:val="00C71EDE"/>
    <w:rsid w:val="00C73E44"/>
    <w:rsid w:val="00C778C8"/>
    <w:rsid w:val="00C82A8C"/>
    <w:rsid w:val="00C833B4"/>
    <w:rsid w:val="00CA1781"/>
    <w:rsid w:val="00CB67AD"/>
    <w:rsid w:val="00CE28F3"/>
    <w:rsid w:val="00D0161C"/>
    <w:rsid w:val="00D307BB"/>
    <w:rsid w:val="00D52D57"/>
    <w:rsid w:val="00D72AE6"/>
    <w:rsid w:val="00D731A7"/>
    <w:rsid w:val="00D827CB"/>
    <w:rsid w:val="00D94FD5"/>
    <w:rsid w:val="00DF6B61"/>
    <w:rsid w:val="00E01C80"/>
    <w:rsid w:val="00E3501B"/>
    <w:rsid w:val="00E51762"/>
    <w:rsid w:val="00E5759E"/>
    <w:rsid w:val="00E83544"/>
    <w:rsid w:val="00EB04C8"/>
    <w:rsid w:val="00EB3021"/>
    <w:rsid w:val="00EB4612"/>
    <w:rsid w:val="00EC270E"/>
    <w:rsid w:val="00ED0D40"/>
    <w:rsid w:val="00F06971"/>
    <w:rsid w:val="00F45C50"/>
    <w:rsid w:val="00F74D24"/>
    <w:rsid w:val="00F81AF7"/>
    <w:rsid w:val="00F92C93"/>
    <w:rsid w:val="00FA245B"/>
    <w:rsid w:val="00FA4FD8"/>
    <w:rsid w:val="00FC3B4E"/>
    <w:rsid w:val="00FC5BB7"/>
    <w:rsid w:val="00FC6567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7EA8"/>
  <w15:chartTrackingRefBased/>
  <w15:docId w15:val="{C6869F80-B62F-47EE-A49D-E6134D0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45B"/>
    <w:rPr>
      <w:sz w:val="18"/>
      <w:szCs w:val="18"/>
    </w:rPr>
  </w:style>
  <w:style w:type="table" w:styleId="a8">
    <w:name w:val="Table Grid"/>
    <w:basedOn w:val="a1"/>
    <w:uiPriority w:val="59"/>
    <w:rsid w:val="00E3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2723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2723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2723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2723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2723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2723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2723B"/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B41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</cp:lastModifiedBy>
  <cp:revision>20</cp:revision>
  <cp:lastPrinted>2020-03-11T00:48:00Z</cp:lastPrinted>
  <dcterms:created xsi:type="dcterms:W3CDTF">2020-03-03T02:47:00Z</dcterms:created>
  <dcterms:modified xsi:type="dcterms:W3CDTF">2020-03-11T00:48:00Z</dcterms:modified>
</cp:coreProperties>
</file>